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E4F" w:rsidRDefault="00D57A66">
      <w:pPr>
        <w:spacing w:before="158"/>
        <w:ind w:left="1582" w:right="1286"/>
        <w:jc w:val="center"/>
        <w:rPr>
          <w:sz w:val="44"/>
        </w:rPr>
      </w:pPr>
      <w:r>
        <w:rPr>
          <w:sz w:val="44"/>
        </w:rPr>
        <w:t>Краткая</w:t>
      </w:r>
      <w:r>
        <w:rPr>
          <w:spacing w:val="-6"/>
          <w:sz w:val="44"/>
        </w:rPr>
        <w:t xml:space="preserve"> </w:t>
      </w:r>
      <w:r>
        <w:rPr>
          <w:sz w:val="44"/>
        </w:rPr>
        <w:t>презентация</w:t>
      </w:r>
      <w:r>
        <w:rPr>
          <w:spacing w:val="-5"/>
          <w:sz w:val="44"/>
        </w:rPr>
        <w:t xml:space="preserve"> </w:t>
      </w:r>
      <w:r>
        <w:rPr>
          <w:sz w:val="44"/>
        </w:rPr>
        <w:t>Программы</w:t>
      </w:r>
    </w:p>
    <w:p w:rsidR="00765E4F" w:rsidRDefault="00765E4F">
      <w:pPr>
        <w:pStyle w:val="a3"/>
        <w:rPr>
          <w:sz w:val="48"/>
        </w:rPr>
      </w:pPr>
    </w:p>
    <w:p w:rsidR="00765E4F" w:rsidRDefault="00765E4F">
      <w:pPr>
        <w:pStyle w:val="a3"/>
        <w:rPr>
          <w:sz w:val="48"/>
        </w:rPr>
      </w:pPr>
    </w:p>
    <w:p w:rsidR="00765E4F" w:rsidRDefault="00765E4F">
      <w:pPr>
        <w:pStyle w:val="a3"/>
        <w:rPr>
          <w:sz w:val="48"/>
        </w:rPr>
      </w:pPr>
    </w:p>
    <w:p w:rsidR="00765E4F" w:rsidRDefault="00765E4F">
      <w:pPr>
        <w:pStyle w:val="a3"/>
        <w:rPr>
          <w:sz w:val="48"/>
        </w:rPr>
      </w:pPr>
    </w:p>
    <w:p w:rsidR="00765E4F" w:rsidRPr="007809B1" w:rsidRDefault="00D57A66" w:rsidP="007809B1">
      <w:pPr>
        <w:pStyle w:val="2"/>
        <w:spacing w:before="331" w:line="268" w:lineRule="auto"/>
        <w:ind w:left="2052" w:right="0" w:firstLine="1233"/>
        <w:rPr>
          <w:b w:val="0"/>
        </w:rPr>
      </w:pPr>
      <w:r w:rsidRPr="007809B1">
        <w:t>Основная</w:t>
      </w:r>
      <w:r w:rsidRPr="007809B1">
        <w:rPr>
          <w:spacing w:val="-12"/>
        </w:rPr>
        <w:t xml:space="preserve"> </w:t>
      </w:r>
      <w:r w:rsidRPr="007809B1">
        <w:t>образовательная</w:t>
      </w:r>
      <w:r w:rsidRPr="007809B1">
        <w:rPr>
          <w:spacing w:val="-11"/>
        </w:rPr>
        <w:t xml:space="preserve"> </w:t>
      </w:r>
      <w:r w:rsidRPr="007809B1">
        <w:t>программа</w:t>
      </w:r>
      <w:r w:rsidRPr="007809B1">
        <w:rPr>
          <w:spacing w:val="-137"/>
        </w:rPr>
        <w:t xml:space="preserve"> </w:t>
      </w:r>
      <w:r w:rsidRPr="007809B1">
        <w:t>МБОУ</w:t>
      </w:r>
      <w:r w:rsidRPr="007809B1">
        <w:rPr>
          <w:spacing w:val="-3"/>
        </w:rPr>
        <w:t xml:space="preserve"> </w:t>
      </w:r>
      <w:r w:rsidRPr="007809B1">
        <w:t>«</w:t>
      </w:r>
      <w:r w:rsidR="007809B1" w:rsidRPr="007809B1">
        <w:t>СОШ №41</w:t>
      </w:r>
      <w:r w:rsidRPr="007809B1">
        <w:t>»</w:t>
      </w:r>
    </w:p>
    <w:p w:rsidR="00765E4F" w:rsidRPr="007809B1" w:rsidRDefault="007809B1" w:rsidP="007809B1">
      <w:pPr>
        <w:pStyle w:val="2"/>
        <w:spacing w:before="5"/>
      </w:pPr>
      <w:r w:rsidRPr="007809B1">
        <w:t xml:space="preserve">             </w:t>
      </w:r>
      <w:r w:rsidR="00D57A66" w:rsidRPr="007809B1">
        <w:t>Дошкольное</w:t>
      </w:r>
      <w:r w:rsidR="00D57A66" w:rsidRPr="007809B1">
        <w:rPr>
          <w:spacing w:val="-5"/>
        </w:rPr>
        <w:t xml:space="preserve"> </w:t>
      </w:r>
      <w:r w:rsidR="00D57A66" w:rsidRPr="007809B1">
        <w:t>отделение</w:t>
      </w:r>
    </w:p>
    <w:p w:rsidR="00765E4F" w:rsidRDefault="00765E4F">
      <w:pPr>
        <w:sectPr w:rsidR="00765E4F">
          <w:type w:val="continuous"/>
          <w:pgSz w:w="16840" w:h="11910" w:orient="landscape"/>
          <w:pgMar w:top="1100" w:right="720" w:bottom="280" w:left="420" w:header="720" w:footer="720" w:gutter="0"/>
          <w:cols w:space="720"/>
        </w:sectPr>
      </w:pPr>
    </w:p>
    <w:p w:rsidR="00765E4F" w:rsidRPr="00D50DEE" w:rsidRDefault="00D57A66">
      <w:pPr>
        <w:spacing w:line="857" w:lineRule="exact"/>
        <w:ind w:left="1584" w:right="1286"/>
        <w:jc w:val="center"/>
        <w:rPr>
          <w:rFonts w:ascii="Palatino Linotype" w:hAnsi="Palatino Linotype"/>
          <w:b/>
          <w:sz w:val="28"/>
          <w:szCs w:val="28"/>
        </w:rPr>
      </w:pPr>
      <w:r w:rsidRPr="00D50DEE">
        <w:rPr>
          <w:rFonts w:ascii="Palatino Linotype" w:hAnsi="Palatino Linotype"/>
          <w:b/>
          <w:color w:val="073D86"/>
          <w:sz w:val="28"/>
          <w:szCs w:val="28"/>
        </w:rPr>
        <w:lastRenderedPageBreak/>
        <w:t>Нормативно</w:t>
      </w:r>
      <w:r w:rsidRPr="00D50DEE">
        <w:rPr>
          <w:rFonts w:ascii="Palatino Linotype" w:hAnsi="Palatino Linotype"/>
          <w:b/>
          <w:color w:val="073D86"/>
          <w:spacing w:val="2"/>
          <w:sz w:val="28"/>
          <w:szCs w:val="28"/>
        </w:rPr>
        <w:t xml:space="preserve"> </w:t>
      </w:r>
      <w:r w:rsidRPr="00D50DEE">
        <w:rPr>
          <w:rFonts w:ascii="Palatino Linotype" w:hAnsi="Palatino Linotype"/>
          <w:b/>
          <w:color w:val="073D86"/>
          <w:sz w:val="28"/>
          <w:szCs w:val="28"/>
        </w:rPr>
        <w:t>–</w:t>
      </w:r>
      <w:r w:rsidRPr="00D50DEE">
        <w:rPr>
          <w:rFonts w:ascii="Palatino Linotype" w:hAnsi="Palatino Linotype"/>
          <w:b/>
          <w:color w:val="073D86"/>
          <w:spacing w:val="-3"/>
          <w:sz w:val="28"/>
          <w:szCs w:val="28"/>
        </w:rPr>
        <w:t xml:space="preserve"> </w:t>
      </w:r>
      <w:r w:rsidRPr="00D50DEE">
        <w:rPr>
          <w:rFonts w:ascii="Palatino Linotype" w:hAnsi="Palatino Linotype"/>
          <w:b/>
          <w:color w:val="073D86"/>
          <w:sz w:val="28"/>
          <w:szCs w:val="28"/>
        </w:rPr>
        <w:t>правовая</w:t>
      </w:r>
      <w:r w:rsidRPr="00D50DEE">
        <w:rPr>
          <w:rFonts w:ascii="Palatino Linotype" w:hAnsi="Palatino Linotype"/>
          <w:b/>
          <w:color w:val="073D86"/>
          <w:spacing w:val="-4"/>
          <w:sz w:val="28"/>
          <w:szCs w:val="28"/>
        </w:rPr>
        <w:t xml:space="preserve"> </w:t>
      </w:r>
      <w:r w:rsidRPr="00D50DEE">
        <w:rPr>
          <w:rFonts w:ascii="Palatino Linotype" w:hAnsi="Palatino Linotype"/>
          <w:b/>
          <w:color w:val="073D86"/>
          <w:sz w:val="28"/>
          <w:szCs w:val="28"/>
        </w:rPr>
        <w:t>база</w:t>
      </w:r>
    </w:p>
    <w:p w:rsidR="00765E4F" w:rsidRPr="00D50DEE" w:rsidRDefault="00D50DEE">
      <w:pPr>
        <w:spacing w:before="74" w:line="237" w:lineRule="auto"/>
        <w:ind w:left="432" w:right="127" w:firstLine="424"/>
        <w:jc w:val="both"/>
        <w:rPr>
          <w:sz w:val="28"/>
          <w:szCs w:val="28"/>
        </w:rPr>
      </w:pPr>
      <w:r w:rsidRPr="00D50DEE">
        <w:rPr>
          <w:b/>
          <w:sz w:val="28"/>
          <w:szCs w:val="28"/>
        </w:rPr>
        <w:t xml:space="preserve">ООП ДО МБОУ «СОШ №41» </w:t>
      </w:r>
      <w:r w:rsidR="00D57A66" w:rsidRPr="00D50DEE">
        <w:rPr>
          <w:b/>
          <w:sz w:val="28"/>
          <w:szCs w:val="28"/>
        </w:rPr>
        <w:t xml:space="preserve"> </w:t>
      </w:r>
      <w:proofErr w:type="gramStart"/>
      <w:r w:rsidR="00D57A66" w:rsidRPr="00D50DEE">
        <w:rPr>
          <w:b/>
          <w:sz w:val="28"/>
          <w:szCs w:val="28"/>
        </w:rPr>
        <w:t>разработана</w:t>
      </w:r>
      <w:proofErr w:type="gramEnd"/>
      <w:r w:rsidR="00D57A66" w:rsidRPr="00D50DEE">
        <w:rPr>
          <w:b/>
          <w:sz w:val="28"/>
          <w:szCs w:val="28"/>
        </w:rPr>
        <w:t xml:space="preserve"> в соответствии с</w:t>
      </w:r>
      <w:r w:rsidR="00D57A66" w:rsidRPr="00D50DEE">
        <w:rPr>
          <w:b/>
          <w:spacing w:val="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Федеральным</w:t>
      </w:r>
      <w:r w:rsidR="00D57A66" w:rsidRPr="00D50DEE">
        <w:rPr>
          <w:spacing w:val="-1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законом</w:t>
      </w:r>
      <w:r w:rsidR="00D57A66" w:rsidRPr="00D50DEE">
        <w:rPr>
          <w:spacing w:val="-10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от</w:t>
      </w:r>
      <w:r w:rsidR="00D57A66" w:rsidRPr="00D50DEE">
        <w:rPr>
          <w:spacing w:val="-12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29</w:t>
      </w:r>
      <w:r w:rsidR="00D57A66" w:rsidRPr="00D50DEE">
        <w:rPr>
          <w:spacing w:val="-9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декабря</w:t>
      </w:r>
      <w:r w:rsidR="00D57A66" w:rsidRPr="00D50DEE">
        <w:rPr>
          <w:spacing w:val="-12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2012</w:t>
      </w:r>
      <w:r w:rsidR="00D57A66" w:rsidRPr="00D50DEE">
        <w:rPr>
          <w:spacing w:val="-9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г.</w:t>
      </w:r>
      <w:r w:rsidR="00D57A66" w:rsidRPr="00D50DEE">
        <w:rPr>
          <w:spacing w:val="-1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№</w:t>
      </w:r>
      <w:r w:rsidR="00D57A66" w:rsidRPr="00D50DEE">
        <w:rPr>
          <w:spacing w:val="-1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273-ФЗ</w:t>
      </w:r>
      <w:r w:rsidR="00D57A66" w:rsidRPr="00D50DEE">
        <w:rPr>
          <w:spacing w:val="-8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«Об</w:t>
      </w:r>
      <w:r w:rsidR="00D57A66" w:rsidRPr="00D50DEE">
        <w:rPr>
          <w:spacing w:val="-1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образовании</w:t>
      </w:r>
      <w:r w:rsidR="00D57A66" w:rsidRPr="00D50DEE">
        <w:rPr>
          <w:spacing w:val="-9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в</w:t>
      </w:r>
      <w:r w:rsidR="00D57A66" w:rsidRPr="00D50DEE">
        <w:rPr>
          <w:spacing w:val="-1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Российской</w:t>
      </w:r>
      <w:r w:rsidR="00D57A66" w:rsidRPr="00D50DEE">
        <w:rPr>
          <w:spacing w:val="-9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Федерации»</w:t>
      </w:r>
      <w:r w:rsidR="00D57A66" w:rsidRPr="00D50DEE">
        <w:rPr>
          <w:spacing w:val="-10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и</w:t>
      </w:r>
      <w:r w:rsidR="00D57A66" w:rsidRPr="00D50DEE">
        <w:rPr>
          <w:spacing w:val="-1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на</w:t>
      </w:r>
      <w:r w:rsidR="00D57A66" w:rsidRPr="00D50DEE">
        <w:rPr>
          <w:spacing w:val="-8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основе</w:t>
      </w:r>
      <w:r w:rsidR="00D57A66" w:rsidRPr="00D50DEE">
        <w:rPr>
          <w:spacing w:val="-78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Федерального государственного образовательного стандарта дошкольного образования (Приказ № 1155 от 17</w:t>
      </w:r>
      <w:r w:rsidR="00D57A66" w:rsidRPr="00D50DEE">
        <w:rPr>
          <w:spacing w:val="-77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октября</w:t>
      </w:r>
      <w:r w:rsidR="00D57A66" w:rsidRPr="00D50DEE">
        <w:rPr>
          <w:spacing w:val="-3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2013 года).</w:t>
      </w:r>
    </w:p>
    <w:p w:rsidR="00765E4F" w:rsidRPr="00D50DEE" w:rsidRDefault="00D57A66">
      <w:pPr>
        <w:pStyle w:val="a3"/>
        <w:spacing w:before="4" w:line="276" w:lineRule="auto"/>
        <w:ind w:left="432" w:right="155" w:firstLine="427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Содержание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образовательной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программы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81"/>
          <w:sz w:val="28"/>
          <w:szCs w:val="28"/>
        </w:rPr>
        <w:t xml:space="preserve"> </w:t>
      </w:r>
      <w:r w:rsidRPr="00D50DEE">
        <w:rPr>
          <w:sz w:val="28"/>
          <w:szCs w:val="28"/>
        </w:rPr>
        <w:t>отделения</w:t>
      </w:r>
      <w:r w:rsidRPr="00D50DEE">
        <w:rPr>
          <w:spacing w:val="81"/>
          <w:sz w:val="28"/>
          <w:szCs w:val="28"/>
        </w:rPr>
        <w:t xml:space="preserve"> </w:t>
      </w:r>
      <w:r w:rsidRPr="00D50DEE">
        <w:rPr>
          <w:sz w:val="28"/>
          <w:szCs w:val="28"/>
        </w:rPr>
        <w:t>определяется</w:t>
      </w:r>
      <w:r w:rsidRPr="00D50DEE">
        <w:rPr>
          <w:spacing w:val="8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основными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документами, регламентирующими деятельность дошкольного образовательного учреждения, строится на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основе</w:t>
      </w:r>
      <w:r w:rsidRPr="00D50DEE">
        <w:rPr>
          <w:spacing w:val="10"/>
          <w:sz w:val="28"/>
          <w:szCs w:val="28"/>
        </w:rPr>
        <w:t xml:space="preserve"> </w:t>
      </w:r>
      <w:r w:rsidRPr="00D50DEE">
        <w:rPr>
          <w:sz w:val="28"/>
          <w:szCs w:val="28"/>
        </w:rPr>
        <w:t>следующих</w:t>
      </w:r>
      <w:r w:rsidRPr="00D50DEE">
        <w:rPr>
          <w:spacing w:val="11"/>
          <w:sz w:val="28"/>
          <w:szCs w:val="28"/>
        </w:rPr>
        <w:t xml:space="preserve"> </w:t>
      </w:r>
      <w:r w:rsidRPr="00D50DEE">
        <w:rPr>
          <w:sz w:val="28"/>
          <w:szCs w:val="28"/>
        </w:rPr>
        <w:t>нормативно-правовых</w:t>
      </w:r>
      <w:r w:rsidRPr="00D50DEE">
        <w:rPr>
          <w:spacing w:val="1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документов:</w:t>
      </w:r>
    </w:p>
    <w:p w:rsidR="00765E4F" w:rsidRPr="00D50DEE" w:rsidRDefault="00D57A66">
      <w:pPr>
        <w:pStyle w:val="a4"/>
        <w:numPr>
          <w:ilvl w:val="0"/>
          <w:numId w:val="7"/>
        </w:numPr>
        <w:tabs>
          <w:tab w:val="left" w:pos="1152"/>
        </w:tabs>
        <w:spacing w:before="200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Федеральный</w:t>
      </w:r>
      <w:r w:rsidRPr="00D50DEE">
        <w:rPr>
          <w:spacing w:val="21"/>
          <w:sz w:val="28"/>
          <w:szCs w:val="28"/>
        </w:rPr>
        <w:t xml:space="preserve"> </w:t>
      </w:r>
      <w:r w:rsidRPr="00D50DEE">
        <w:rPr>
          <w:sz w:val="28"/>
          <w:szCs w:val="28"/>
        </w:rPr>
        <w:t>закон</w:t>
      </w:r>
      <w:r w:rsidRPr="00D50DEE">
        <w:rPr>
          <w:spacing w:val="19"/>
          <w:sz w:val="28"/>
          <w:szCs w:val="28"/>
        </w:rPr>
        <w:t xml:space="preserve"> </w:t>
      </w:r>
      <w:r w:rsidRPr="00D50DEE">
        <w:rPr>
          <w:sz w:val="28"/>
          <w:szCs w:val="28"/>
        </w:rPr>
        <w:t>от</w:t>
      </w:r>
      <w:r w:rsidRPr="00D50DEE">
        <w:rPr>
          <w:spacing w:val="19"/>
          <w:sz w:val="28"/>
          <w:szCs w:val="28"/>
        </w:rPr>
        <w:t xml:space="preserve"> </w:t>
      </w:r>
      <w:r w:rsidRPr="00D50DEE">
        <w:rPr>
          <w:sz w:val="28"/>
          <w:szCs w:val="28"/>
        </w:rPr>
        <w:t>29</w:t>
      </w:r>
      <w:r w:rsidRPr="00D50DEE">
        <w:rPr>
          <w:spacing w:val="2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декабря</w:t>
      </w:r>
      <w:r w:rsidRPr="00D50DEE">
        <w:rPr>
          <w:spacing w:val="23"/>
          <w:sz w:val="28"/>
          <w:szCs w:val="28"/>
        </w:rPr>
        <w:t xml:space="preserve"> </w:t>
      </w:r>
      <w:r w:rsidRPr="00D50DEE">
        <w:rPr>
          <w:sz w:val="28"/>
          <w:szCs w:val="28"/>
        </w:rPr>
        <w:t>2012</w:t>
      </w:r>
      <w:r w:rsidRPr="00D50DEE">
        <w:rPr>
          <w:spacing w:val="21"/>
          <w:sz w:val="28"/>
          <w:szCs w:val="28"/>
        </w:rPr>
        <w:t xml:space="preserve"> </w:t>
      </w:r>
      <w:r w:rsidRPr="00D50DEE">
        <w:rPr>
          <w:sz w:val="28"/>
          <w:szCs w:val="28"/>
        </w:rPr>
        <w:t>г.</w:t>
      </w:r>
      <w:r w:rsidRPr="00D50DEE">
        <w:rPr>
          <w:spacing w:val="32"/>
          <w:sz w:val="28"/>
          <w:szCs w:val="28"/>
        </w:rPr>
        <w:t xml:space="preserve"> </w:t>
      </w:r>
      <w:r w:rsidRPr="00D50DEE">
        <w:rPr>
          <w:sz w:val="28"/>
          <w:szCs w:val="28"/>
        </w:rPr>
        <w:t>N</w:t>
      </w:r>
      <w:r w:rsidRPr="00D50DEE">
        <w:rPr>
          <w:spacing w:val="20"/>
          <w:sz w:val="28"/>
          <w:szCs w:val="28"/>
        </w:rPr>
        <w:t xml:space="preserve"> </w:t>
      </w:r>
      <w:r w:rsidRPr="00D50DEE">
        <w:rPr>
          <w:sz w:val="28"/>
          <w:szCs w:val="28"/>
        </w:rPr>
        <w:t>273-ФЗ</w:t>
      </w:r>
      <w:r w:rsidRPr="00D50DEE">
        <w:rPr>
          <w:spacing w:val="23"/>
          <w:sz w:val="28"/>
          <w:szCs w:val="28"/>
        </w:rPr>
        <w:t xml:space="preserve"> </w:t>
      </w:r>
      <w:r w:rsidR="00D50DEE" w:rsidRPr="00D50DEE">
        <w:rPr>
          <w:sz w:val="28"/>
          <w:szCs w:val="28"/>
        </w:rPr>
        <w:t>«</w:t>
      </w:r>
      <w:r w:rsidRPr="00D50DEE">
        <w:rPr>
          <w:sz w:val="28"/>
          <w:szCs w:val="28"/>
        </w:rPr>
        <w:t>Об</w:t>
      </w:r>
      <w:r w:rsidRPr="00D50DEE">
        <w:rPr>
          <w:spacing w:val="2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образовании</w:t>
      </w:r>
      <w:r w:rsidRPr="00D50DEE">
        <w:rPr>
          <w:spacing w:val="21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20"/>
          <w:sz w:val="28"/>
          <w:szCs w:val="28"/>
        </w:rPr>
        <w:t xml:space="preserve"> </w:t>
      </w:r>
      <w:r w:rsidRPr="00D50DEE">
        <w:rPr>
          <w:sz w:val="28"/>
          <w:szCs w:val="28"/>
        </w:rPr>
        <w:t>Российской</w:t>
      </w:r>
      <w:r w:rsidRPr="00D50DEE">
        <w:rPr>
          <w:spacing w:val="22"/>
          <w:sz w:val="28"/>
          <w:szCs w:val="28"/>
        </w:rPr>
        <w:t xml:space="preserve"> </w:t>
      </w:r>
      <w:r w:rsidRPr="00D50DEE">
        <w:rPr>
          <w:sz w:val="28"/>
          <w:szCs w:val="28"/>
        </w:rPr>
        <w:t>Федерации</w:t>
      </w:r>
      <w:r w:rsidR="00D50DEE" w:rsidRPr="00D50DEE">
        <w:rPr>
          <w:sz w:val="28"/>
          <w:szCs w:val="28"/>
        </w:rPr>
        <w:t>»</w:t>
      </w:r>
      <w:r w:rsidRPr="00D50DEE">
        <w:rPr>
          <w:sz w:val="28"/>
          <w:szCs w:val="28"/>
        </w:rPr>
        <w:t>;</w:t>
      </w:r>
    </w:p>
    <w:p w:rsidR="00765E4F" w:rsidRPr="00D50DEE" w:rsidRDefault="00D57A66">
      <w:pPr>
        <w:pStyle w:val="a4"/>
        <w:numPr>
          <w:ilvl w:val="0"/>
          <w:numId w:val="7"/>
        </w:numPr>
        <w:tabs>
          <w:tab w:val="left" w:pos="1152"/>
        </w:tabs>
        <w:spacing w:before="1"/>
        <w:ind w:left="1151" w:right="131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Постановление Главного</w:t>
      </w:r>
      <w:r w:rsidRPr="00D50DEE">
        <w:rPr>
          <w:spacing w:val="80"/>
          <w:sz w:val="28"/>
          <w:szCs w:val="28"/>
        </w:rPr>
        <w:t xml:space="preserve"> </w:t>
      </w:r>
      <w:r w:rsidRPr="00D50DEE">
        <w:rPr>
          <w:sz w:val="28"/>
          <w:szCs w:val="28"/>
        </w:rPr>
        <w:t>государственного</w:t>
      </w:r>
      <w:r w:rsidRPr="00D50DEE">
        <w:rPr>
          <w:spacing w:val="80"/>
          <w:sz w:val="28"/>
          <w:szCs w:val="28"/>
        </w:rPr>
        <w:t xml:space="preserve"> </w:t>
      </w:r>
      <w:r w:rsidRPr="00D50DEE">
        <w:rPr>
          <w:sz w:val="28"/>
          <w:szCs w:val="28"/>
        </w:rPr>
        <w:t>санитарного</w:t>
      </w:r>
      <w:r w:rsidRPr="00D50DEE">
        <w:rPr>
          <w:spacing w:val="80"/>
          <w:sz w:val="28"/>
          <w:szCs w:val="28"/>
        </w:rPr>
        <w:t xml:space="preserve"> </w:t>
      </w:r>
      <w:r w:rsidRPr="00D50DEE">
        <w:rPr>
          <w:sz w:val="28"/>
          <w:szCs w:val="28"/>
        </w:rPr>
        <w:t>врача Российской</w:t>
      </w:r>
      <w:r w:rsidRPr="00D50DEE">
        <w:rPr>
          <w:spacing w:val="80"/>
          <w:sz w:val="28"/>
          <w:szCs w:val="28"/>
        </w:rPr>
        <w:t xml:space="preserve"> </w:t>
      </w:r>
      <w:r w:rsidRPr="00D50DEE">
        <w:rPr>
          <w:sz w:val="28"/>
          <w:szCs w:val="28"/>
        </w:rPr>
        <w:t>Федерации от 15</w:t>
      </w:r>
      <w:r w:rsidRPr="00D50DEE">
        <w:rPr>
          <w:spacing w:val="80"/>
          <w:sz w:val="28"/>
          <w:szCs w:val="28"/>
        </w:rPr>
        <w:t xml:space="preserve"> </w:t>
      </w:r>
      <w:r w:rsidRPr="00D50DEE">
        <w:rPr>
          <w:sz w:val="28"/>
          <w:szCs w:val="28"/>
        </w:rPr>
        <w:t>мая 2013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г.</w:t>
      </w:r>
      <w:r w:rsidRPr="00D50DEE">
        <w:rPr>
          <w:spacing w:val="10"/>
          <w:sz w:val="28"/>
          <w:szCs w:val="28"/>
        </w:rPr>
        <w:t xml:space="preserve"> </w:t>
      </w:r>
      <w:r w:rsidRPr="00D50DEE">
        <w:rPr>
          <w:sz w:val="28"/>
          <w:szCs w:val="28"/>
        </w:rPr>
        <w:t>N</w:t>
      </w:r>
      <w:r w:rsidRPr="00D50DEE">
        <w:rPr>
          <w:spacing w:val="12"/>
          <w:sz w:val="28"/>
          <w:szCs w:val="28"/>
        </w:rPr>
        <w:t xml:space="preserve"> </w:t>
      </w:r>
      <w:r w:rsidRPr="00D50DEE">
        <w:rPr>
          <w:sz w:val="28"/>
          <w:szCs w:val="28"/>
        </w:rPr>
        <w:t>26</w:t>
      </w:r>
      <w:r w:rsidRPr="00D50DEE">
        <w:rPr>
          <w:spacing w:val="13"/>
          <w:sz w:val="28"/>
          <w:szCs w:val="28"/>
        </w:rPr>
        <w:t xml:space="preserve"> </w:t>
      </w:r>
      <w:r w:rsidRPr="00D50DEE">
        <w:rPr>
          <w:sz w:val="28"/>
          <w:szCs w:val="28"/>
        </w:rPr>
        <w:t>г.</w:t>
      </w:r>
      <w:r w:rsidRPr="00D50DEE">
        <w:rPr>
          <w:spacing w:val="10"/>
          <w:sz w:val="28"/>
          <w:szCs w:val="28"/>
        </w:rPr>
        <w:t xml:space="preserve"> </w:t>
      </w:r>
      <w:r w:rsidRPr="00D50DEE">
        <w:rPr>
          <w:sz w:val="28"/>
          <w:szCs w:val="28"/>
        </w:rPr>
        <w:t>Москва</w:t>
      </w:r>
      <w:r w:rsidRPr="00D50DEE">
        <w:rPr>
          <w:spacing w:val="15"/>
          <w:sz w:val="28"/>
          <w:szCs w:val="28"/>
        </w:rPr>
        <w:t xml:space="preserve"> </w:t>
      </w:r>
      <w:r w:rsidR="00D50DEE" w:rsidRPr="00D50DEE">
        <w:rPr>
          <w:sz w:val="28"/>
          <w:szCs w:val="28"/>
        </w:rPr>
        <w:t>«</w:t>
      </w:r>
      <w:r w:rsidRPr="00D50DEE">
        <w:rPr>
          <w:sz w:val="28"/>
          <w:szCs w:val="28"/>
        </w:rPr>
        <w:t>Об</w:t>
      </w:r>
      <w:r w:rsidRPr="00D50DEE">
        <w:rPr>
          <w:spacing w:val="15"/>
          <w:sz w:val="28"/>
          <w:szCs w:val="28"/>
        </w:rPr>
        <w:t xml:space="preserve"> </w:t>
      </w:r>
      <w:r w:rsidRPr="00D50DEE">
        <w:rPr>
          <w:sz w:val="28"/>
          <w:szCs w:val="28"/>
        </w:rPr>
        <w:t>утверждении</w:t>
      </w:r>
      <w:r w:rsidRPr="00D50DEE">
        <w:rPr>
          <w:spacing w:val="15"/>
          <w:sz w:val="28"/>
          <w:szCs w:val="28"/>
        </w:rPr>
        <w:t xml:space="preserve"> </w:t>
      </w:r>
      <w:r w:rsidRPr="00D50DEE">
        <w:rPr>
          <w:sz w:val="28"/>
          <w:szCs w:val="28"/>
        </w:rPr>
        <w:t>СанПиН</w:t>
      </w:r>
      <w:r w:rsidRPr="00D50DEE">
        <w:rPr>
          <w:spacing w:val="12"/>
          <w:sz w:val="28"/>
          <w:szCs w:val="28"/>
        </w:rPr>
        <w:t xml:space="preserve"> </w:t>
      </w:r>
      <w:r w:rsidRPr="00D50DEE">
        <w:rPr>
          <w:sz w:val="28"/>
          <w:szCs w:val="28"/>
        </w:rPr>
        <w:t>2.4.1.3049-13</w:t>
      </w:r>
      <w:r w:rsidRPr="00D50DEE">
        <w:rPr>
          <w:spacing w:val="13"/>
          <w:sz w:val="28"/>
          <w:szCs w:val="28"/>
        </w:rPr>
        <w:t xml:space="preserve"> </w:t>
      </w:r>
      <w:r w:rsidRPr="00D50DEE">
        <w:rPr>
          <w:sz w:val="28"/>
          <w:szCs w:val="28"/>
        </w:rPr>
        <w:t>«Санитарно-эпидемиологические</w:t>
      </w:r>
      <w:r w:rsidRPr="00D50DEE">
        <w:rPr>
          <w:spacing w:val="14"/>
          <w:sz w:val="28"/>
          <w:szCs w:val="28"/>
        </w:rPr>
        <w:t xml:space="preserve"> </w:t>
      </w:r>
      <w:r w:rsidRPr="00D50DEE">
        <w:rPr>
          <w:sz w:val="28"/>
          <w:szCs w:val="28"/>
        </w:rPr>
        <w:t>требования</w:t>
      </w:r>
      <w:r w:rsidRPr="00D50DEE">
        <w:rPr>
          <w:spacing w:val="-78"/>
          <w:sz w:val="28"/>
          <w:szCs w:val="28"/>
        </w:rPr>
        <w:t xml:space="preserve"> </w:t>
      </w:r>
      <w:r w:rsidRPr="00D50DEE">
        <w:rPr>
          <w:sz w:val="28"/>
          <w:szCs w:val="28"/>
        </w:rPr>
        <w:t>к</w:t>
      </w:r>
      <w:r w:rsidRPr="00D50DEE">
        <w:rPr>
          <w:spacing w:val="24"/>
          <w:sz w:val="28"/>
          <w:szCs w:val="28"/>
        </w:rPr>
        <w:t xml:space="preserve"> </w:t>
      </w:r>
      <w:r w:rsidRPr="00D50DEE">
        <w:rPr>
          <w:sz w:val="28"/>
          <w:szCs w:val="28"/>
        </w:rPr>
        <w:t>устройству,</w:t>
      </w:r>
      <w:r w:rsidRPr="00D50DEE">
        <w:rPr>
          <w:spacing w:val="25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содержанию</w:t>
      </w:r>
      <w:r w:rsidRPr="00D50DEE">
        <w:rPr>
          <w:spacing w:val="26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25"/>
          <w:sz w:val="28"/>
          <w:szCs w:val="28"/>
        </w:rPr>
        <w:t xml:space="preserve"> </w:t>
      </w:r>
      <w:r w:rsidRPr="00D50DEE">
        <w:rPr>
          <w:sz w:val="28"/>
          <w:szCs w:val="28"/>
        </w:rPr>
        <w:t>организации</w:t>
      </w:r>
      <w:r w:rsidRPr="00D50DEE">
        <w:rPr>
          <w:spacing w:val="23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режима</w:t>
      </w:r>
      <w:r w:rsidRPr="00D50DEE">
        <w:rPr>
          <w:spacing w:val="26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работы</w:t>
      </w:r>
      <w:r w:rsidRPr="00D50DEE">
        <w:rPr>
          <w:spacing w:val="25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дошкольных</w:t>
      </w:r>
      <w:r w:rsidRPr="00D50DEE">
        <w:rPr>
          <w:spacing w:val="25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образовательных</w:t>
      </w:r>
      <w:r w:rsidRPr="00D50DEE">
        <w:rPr>
          <w:spacing w:val="28"/>
          <w:sz w:val="28"/>
          <w:szCs w:val="28"/>
        </w:rPr>
        <w:t xml:space="preserve"> </w:t>
      </w:r>
      <w:r w:rsidRPr="00D50DEE">
        <w:rPr>
          <w:sz w:val="28"/>
          <w:szCs w:val="28"/>
        </w:rPr>
        <w:t>организаций»;</w:t>
      </w:r>
    </w:p>
    <w:p w:rsidR="00765E4F" w:rsidRPr="00D50DEE" w:rsidRDefault="00D57A66">
      <w:pPr>
        <w:pStyle w:val="a4"/>
        <w:numPr>
          <w:ilvl w:val="0"/>
          <w:numId w:val="7"/>
        </w:numPr>
        <w:tabs>
          <w:tab w:val="left" w:pos="1152"/>
        </w:tabs>
        <w:spacing w:before="1"/>
        <w:ind w:left="1151" w:right="129"/>
        <w:jc w:val="both"/>
        <w:rPr>
          <w:sz w:val="28"/>
          <w:szCs w:val="28"/>
        </w:rPr>
      </w:pPr>
      <w:r w:rsidRPr="00D50DEE">
        <w:rPr>
          <w:sz w:val="28"/>
          <w:szCs w:val="28"/>
        </w:rPr>
        <w:t xml:space="preserve">Приказ Министерства образования и науки Российской Федерации от 17 октября 2013 г. № 1155 </w:t>
      </w:r>
      <w:r w:rsidR="00D50DEE" w:rsidRPr="00D50DEE">
        <w:rPr>
          <w:sz w:val="28"/>
          <w:szCs w:val="28"/>
        </w:rPr>
        <w:t>«</w:t>
      </w:r>
      <w:r w:rsidRPr="00D50DEE">
        <w:rPr>
          <w:sz w:val="28"/>
          <w:szCs w:val="28"/>
        </w:rPr>
        <w:t>Об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утверждении</w:t>
      </w:r>
      <w:r w:rsidRPr="00D50DEE">
        <w:rPr>
          <w:spacing w:val="45"/>
          <w:sz w:val="28"/>
          <w:szCs w:val="28"/>
        </w:rPr>
        <w:t xml:space="preserve"> </w:t>
      </w:r>
      <w:r w:rsidRPr="00D50DEE">
        <w:rPr>
          <w:sz w:val="28"/>
          <w:szCs w:val="28"/>
        </w:rPr>
        <w:t>федерального</w:t>
      </w:r>
      <w:r w:rsidRPr="00D50DEE">
        <w:rPr>
          <w:spacing w:val="46"/>
          <w:sz w:val="28"/>
          <w:szCs w:val="28"/>
        </w:rPr>
        <w:t xml:space="preserve"> </w:t>
      </w:r>
      <w:r w:rsidRPr="00D50DEE">
        <w:rPr>
          <w:sz w:val="28"/>
          <w:szCs w:val="28"/>
        </w:rPr>
        <w:t>государственного</w:t>
      </w:r>
      <w:r w:rsidRPr="00D50DEE">
        <w:rPr>
          <w:spacing w:val="46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образовательного</w:t>
      </w:r>
      <w:r w:rsidRPr="00D50DEE">
        <w:rPr>
          <w:spacing w:val="49"/>
          <w:sz w:val="28"/>
          <w:szCs w:val="28"/>
        </w:rPr>
        <w:t xml:space="preserve"> </w:t>
      </w:r>
      <w:r w:rsidRPr="00D50DEE">
        <w:rPr>
          <w:sz w:val="28"/>
          <w:szCs w:val="28"/>
        </w:rPr>
        <w:t>стандарта</w:t>
      </w:r>
      <w:r w:rsidRPr="00D50DEE">
        <w:rPr>
          <w:spacing w:val="43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45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образования»;</w:t>
      </w:r>
    </w:p>
    <w:p w:rsidR="00765E4F" w:rsidRPr="00D50DEE" w:rsidRDefault="00D57A66">
      <w:pPr>
        <w:pStyle w:val="a4"/>
        <w:numPr>
          <w:ilvl w:val="0"/>
          <w:numId w:val="7"/>
        </w:numPr>
        <w:tabs>
          <w:tab w:val="left" w:pos="1152"/>
        </w:tabs>
        <w:ind w:left="1151" w:right="137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Приказ Министерства образования и науки Российской Федерации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от 30.08.2013 г. №1014 Москва «Об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утверждении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Порядка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организации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осуществления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образовательной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деятельности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основным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общеобразовательным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 xml:space="preserve">программам </w:t>
      </w:r>
      <w:r w:rsidR="00D50DEE" w:rsidRPr="00D50DEE">
        <w:rPr>
          <w:sz w:val="28"/>
          <w:szCs w:val="28"/>
        </w:rPr>
        <w:t>–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образовательным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программам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образования».</w:t>
      </w:r>
    </w:p>
    <w:p w:rsidR="00765E4F" w:rsidRPr="00D50DEE" w:rsidRDefault="00D57A66">
      <w:pPr>
        <w:pStyle w:val="a4"/>
        <w:numPr>
          <w:ilvl w:val="0"/>
          <w:numId w:val="7"/>
        </w:numPr>
        <w:tabs>
          <w:tab w:val="left" w:pos="1152"/>
        </w:tabs>
        <w:ind w:left="1151" w:right="124"/>
        <w:jc w:val="both"/>
        <w:rPr>
          <w:sz w:val="28"/>
          <w:szCs w:val="28"/>
        </w:rPr>
      </w:pPr>
      <w:r w:rsidRPr="00D50DEE">
        <w:rPr>
          <w:sz w:val="28"/>
          <w:szCs w:val="28"/>
        </w:rPr>
        <w:t xml:space="preserve">Методические рекомендации по реализации </w:t>
      </w:r>
      <w:proofErr w:type="gramStart"/>
      <w:r w:rsidRPr="00D50DEE">
        <w:rPr>
          <w:sz w:val="28"/>
          <w:szCs w:val="28"/>
        </w:rPr>
        <w:t>полномочий органов государственной власти субъектов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Российской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Федерации</w:t>
      </w:r>
      <w:proofErr w:type="gramEnd"/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по</w:t>
      </w:r>
      <w:r w:rsidRPr="00D50DEE">
        <w:rPr>
          <w:spacing w:val="-10"/>
          <w:sz w:val="28"/>
          <w:szCs w:val="28"/>
        </w:rPr>
        <w:t xml:space="preserve"> </w:t>
      </w:r>
      <w:r w:rsidRPr="00D50DEE">
        <w:rPr>
          <w:sz w:val="28"/>
          <w:szCs w:val="28"/>
        </w:rPr>
        <w:t>финансовому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обеспечению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оказания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государственных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муниципальных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услуг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сфере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образования.</w:t>
      </w:r>
      <w:r w:rsidRPr="00D50DEE">
        <w:rPr>
          <w:spacing w:val="-7"/>
          <w:sz w:val="28"/>
          <w:szCs w:val="28"/>
        </w:rPr>
        <w:t xml:space="preserve"> </w:t>
      </w:r>
      <w:r w:rsidRPr="00D50DEE">
        <w:rPr>
          <w:sz w:val="28"/>
          <w:szCs w:val="28"/>
        </w:rPr>
        <w:t>Письмо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Министерства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науки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РФ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от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01.10.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2013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г.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№08-</w:t>
      </w:r>
      <w:r w:rsidRPr="00D50DEE">
        <w:rPr>
          <w:spacing w:val="-78"/>
          <w:sz w:val="28"/>
          <w:szCs w:val="28"/>
        </w:rPr>
        <w:t xml:space="preserve"> </w:t>
      </w:r>
      <w:r w:rsidRPr="00D50DEE">
        <w:rPr>
          <w:sz w:val="28"/>
          <w:szCs w:val="28"/>
        </w:rPr>
        <w:t>140.</w:t>
      </w:r>
    </w:p>
    <w:p w:rsidR="00765E4F" w:rsidRPr="00D50DEE" w:rsidRDefault="00D57A66">
      <w:pPr>
        <w:pStyle w:val="a4"/>
        <w:numPr>
          <w:ilvl w:val="0"/>
          <w:numId w:val="7"/>
        </w:numPr>
        <w:tabs>
          <w:tab w:val="left" w:pos="1152"/>
        </w:tabs>
        <w:jc w:val="both"/>
        <w:rPr>
          <w:sz w:val="28"/>
          <w:szCs w:val="28"/>
        </w:rPr>
      </w:pPr>
      <w:r w:rsidRPr="00D50DEE">
        <w:rPr>
          <w:sz w:val="28"/>
          <w:szCs w:val="28"/>
        </w:rPr>
        <w:t>Закон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РТ</w:t>
      </w:r>
      <w:r w:rsidRPr="00D50DEE">
        <w:rPr>
          <w:spacing w:val="-10"/>
          <w:sz w:val="28"/>
          <w:szCs w:val="28"/>
        </w:rPr>
        <w:t xml:space="preserve"> </w:t>
      </w:r>
      <w:r w:rsidRPr="00D50DEE">
        <w:rPr>
          <w:sz w:val="28"/>
          <w:szCs w:val="28"/>
        </w:rPr>
        <w:t>N</w:t>
      </w:r>
      <w:r w:rsidRPr="00D50DEE">
        <w:rPr>
          <w:spacing w:val="-11"/>
          <w:sz w:val="28"/>
          <w:szCs w:val="28"/>
        </w:rPr>
        <w:t xml:space="preserve"> </w:t>
      </w:r>
      <w:r w:rsidRPr="00D50DEE">
        <w:rPr>
          <w:sz w:val="28"/>
          <w:szCs w:val="28"/>
        </w:rPr>
        <w:t>44-ЗРТ</w:t>
      </w:r>
      <w:r w:rsidRPr="00D50DEE">
        <w:rPr>
          <w:spacing w:val="-12"/>
          <w:sz w:val="28"/>
          <w:szCs w:val="28"/>
        </w:rPr>
        <w:t xml:space="preserve"> </w:t>
      </w:r>
      <w:r w:rsidRPr="00D50DEE">
        <w:rPr>
          <w:sz w:val="28"/>
          <w:szCs w:val="28"/>
        </w:rPr>
        <w:t>от</w:t>
      </w:r>
      <w:r w:rsidRPr="00D50DEE">
        <w:rPr>
          <w:spacing w:val="-12"/>
          <w:sz w:val="28"/>
          <w:szCs w:val="28"/>
        </w:rPr>
        <w:t xml:space="preserve"> </w:t>
      </w:r>
      <w:r w:rsidRPr="00D50DEE">
        <w:rPr>
          <w:sz w:val="28"/>
          <w:szCs w:val="28"/>
        </w:rPr>
        <w:t>28.07.2004</w:t>
      </w:r>
      <w:r w:rsidRPr="00D50DEE">
        <w:rPr>
          <w:spacing w:val="-8"/>
          <w:sz w:val="28"/>
          <w:szCs w:val="28"/>
        </w:rPr>
        <w:t xml:space="preserve"> </w:t>
      </w:r>
      <w:r w:rsidRPr="00D50DEE">
        <w:rPr>
          <w:sz w:val="28"/>
          <w:szCs w:val="28"/>
        </w:rPr>
        <w:t>«О</w:t>
      </w:r>
      <w:r w:rsidRPr="00D50DEE">
        <w:rPr>
          <w:spacing w:val="-11"/>
          <w:sz w:val="28"/>
          <w:szCs w:val="28"/>
        </w:rPr>
        <w:t xml:space="preserve"> </w:t>
      </w:r>
      <w:r w:rsidRPr="00D50DEE">
        <w:rPr>
          <w:sz w:val="28"/>
          <w:szCs w:val="28"/>
        </w:rPr>
        <w:t>внесении</w:t>
      </w:r>
      <w:r w:rsidRPr="00D50DEE">
        <w:rPr>
          <w:spacing w:val="-12"/>
          <w:sz w:val="28"/>
          <w:szCs w:val="28"/>
        </w:rPr>
        <w:t xml:space="preserve"> </w:t>
      </w:r>
      <w:r w:rsidRPr="00D50DEE">
        <w:rPr>
          <w:sz w:val="28"/>
          <w:szCs w:val="28"/>
        </w:rPr>
        <w:t>изменений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12"/>
          <w:sz w:val="28"/>
          <w:szCs w:val="28"/>
        </w:rPr>
        <w:t xml:space="preserve"> </w:t>
      </w:r>
      <w:r w:rsidRPr="00D50DEE">
        <w:rPr>
          <w:sz w:val="28"/>
          <w:szCs w:val="28"/>
        </w:rPr>
        <w:t>дополнений</w:t>
      </w:r>
      <w:r w:rsidRPr="00D50DEE">
        <w:rPr>
          <w:spacing w:val="-12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-11"/>
          <w:sz w:val="28"/>
          <w:szCs w:val="28"/>
        </w:rPr>
        <w:t xml:space="preserve"> </w:t>
      </w:r>
      <w:r w:rsidRPr="00D50DEE">
        <w:rPr>
          <w:sz w:val="28"/>
          <w:szCs w:val="28"/>
        </w:rPr>
        <w:t>Закон</w:t>
      </w:r>
      <w:r w:rsidRPr="00D50DEE">
        <w:rPr>
          <w:spacing w:val="-12"/>
          <w:sz w:val="28"/>
          <w:szCs w:val="28"/>
        </w:rPr>
        <w:t xml:space="preserve"> </w:t>
      </w:r>
      <w:r w:rsidRPr="00D50DEE">
        <w:rPr>
          <w:sz w:val="28"/>
          <w:szCs w:val="28"/>
        </w:rPr>
        <w:t>Республики</w:t>
      </w:r>
      <w:r w:rsidRPr="00D50DEE">
        <w:rPr>
          <w:spacing w:val="-11"/>
          <w:sz w:val="28"/>
          <w:szCs w:val="28"/>
        </w:rPr>
        <w:t xml:space="preserve"> </w:t>
      </w:r>
      <w:r w:rsidRPr="00D50DEE">
        <w:rPr>
          <w:sz w:val="28"/>
          <w:szCs w:val="28"/>
        </w:rPr>
        <w:t>Татарстан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«О</w:t>
      </w:r>
    </w:p>
    <w:p w:rsidR="00765E4F" w:rsidRPr="00D50DEE" w:rsidRDefault="00D57A66">
      <w:pPr>
        <w:pStyle w:val="a3"/>
        <w:spacing w:before="59" w:line="368" w:lineRule="exact"/>
        <w:ind w:left="1151"/>
        <w:rPr>
          <w:sz w:val="28"/>
          <w:szCs w:val="28"/>
        </w:rPr>
      </w:pPr>
      <w:proofErr w:type="gramStart"/>
      <w:r w:rsidRPr="00D50DEE">
        <w:rPr>
          <w:sz w:val="28"/>
          <w:szCs w:val="28"/>
        </w:rPr>
        <w:t>языках</w:t>
      </w:r>
      <w:proofErr w:type="gramEnd"/>
      <w:r w:rsidRPr="00D50DEE">
        <w:rPr>
          <w:spacing w:val="-11"/>
          <w:sz w:val="28"/>
          <w:szCs w:val="28"/>
        </w:rPr>
        <w:t xml:space="preserve"> </w:t>
      </w:r>
      <w:r w:rsidRPr="00D50DEE">
        <w:rPr>
          <w:sz w:val="28"/>
          <w:szCs w:val="28"/>
        </w:rPr>
        <w:t>народов</w:t>
      </w:r>
      <w:r w:rsidRPr="00D50DEE">
        <w:rPr>
          <w:spacing w:val="-12"/>
          <w:sz w:val="28"/>
          <w:szCs w:val="28"/>
        </w:rPr>
        <w:t xml:space="preserve"> </w:t>
      </w:r>
      <w:r w:rsidRPr="00D50DEE">
        <w:rPr>
          <w:sz w:val="28"/>
          <w:szCs w:val="28"/>
        </w:rPr>
        <w:t>Республики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Татарстан».</w:t>
      </w:r>
    </w:p>
    <w:p w:rsidR="00765E4F" w:rsidRPr="00D50DEE" w:rsidRDefault="00D57A66" w:rsidP="002060BC">
      <w:pPr>
        <w:pStyle w:val="a4"/>
        <w:numPr>
          <w:ilvl w:val="0"/>
          <w:numId w:val="7"/>
        </w:numPr>
        <w:tabs>
          <w:tab w:val="left" w:pos="1152"/>
          <w:tab w:val="left" w:pos="2196"/>
          <w:tab w:val="left" w:pos="3381"/>
          <w:tab w:val="left" w:pos="4663"/>
          <w:tab w:val="left" w:pos="5537"/>
          <w:tab w:val="left" w:pos="5948"/>
          <w:tab w:val="left" w:pos="8529"/>
          <w:tab w:val="left" w:pos="9570"/>
          <w:tab w:val="left" w:pos="11516"/>
          <w:tab w:val="left" w:pos="13262"/>
        </w:tabs>
        <w:ind w:left="1151" w:right="137"/>
        <w:rPr>
          <w:sz w:val="28"/>
          <w:szCs w:val="28"/>
        </w:rPr>
      </w:pPr>
      <w:r w:rsidRPr="00D50DEE">
        <w:rPr>
          <w:sz w:val="28"/>
          <w:szCs w:val="28"/>
        </w:rPr>
        <w:t>Устав</w:t>
      </w:r>
      <w:r w:rsidRPr="00D50DEE">
        <w:rPr>
          <w:sz w:val="28"/>
          <w:szCs w:val="28"/>
        </w:rPr>
        <w:tab/>
        <w:t>МБОУ</w:t>
      </w:r>
      <w:r w:rsidRPr="00D50DEE">
        <w:rPr>
          <w:sz w:val="28"/>
          <w:szCs w:val="28"/>
        </w:rPr>
        <w:tab/>
        <w:t>«</w:t>
      </w:r>
      <w:r w:rsidR="002060BC">
        <w:rPr>
          <w:sz w:val="28"/>
          <w:szCs w:val="28"/>
        </w:rPr>
        <w:t>СОШ №41»</w:t>
      </w:r>
      <w:r w:rsidR="002060BC">
        <w:rPr>
          <w:sz w:val="28"/>
          <w:szCs w:val="28"/>
        </w:rPr>
        <w:tab/>
        <w:t xml:space="preserve">утвержден  </w:t>
      </w:r>
      <w:r w:rsidRPr="00D50DEE">
        <w:rPr>
          <w:sz w:val="28"/>
          <w:szCs w:val="28"/>
        </w:rPr>
        <w:t>постановлением</w:t>
      </w:r>
      <w:r w:rsidR="002060BC">
        <w:rPr>
          <w:sz w:val="28"/>
          <w:szCs w:val="28"/>
        </w:rPr>
        <w:t xml:space="preserve"> 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Исполнительного</w:t>
      </w:r>
      <w:r w:rsidRPr="00D50DEE">
        <w:rPr>
          <w:spacing w:val="9"/>
          <w:sz w:val="28"/>
          <w:szCs w:val="28"/>
        </w:rPr>
        <w:t xml:space="preserve"> </w:t>
      </w:r>
      <w:r w:rsidRPr="00D50DEE">
        <w:rPr>
          <w:sz w:val="28"/>
          <w:szCs w:val="28"/>
        </w:rPr>
        <w:t>комитета</w:t>
      </w:r>
      <w:r w:rsidRPr="00D50DEE">
        <w:rPr>
          <w:spacing w:val="18"/>
          <w:sz w:val="28"/>
          <w:szCs w:val="28"/>
        </w:rPr>
        <w:t xml:space="preserve"> </w:t>
      </w:r>
      <w:r w:rsidRPr="00D50DEE">
        <w:rPr>
          <w:sz w:val="28"/>
          <w:szCs w:val="28"/>
        </w:rPr>
        <w:t>г.</w:t>
      </w:r>
      <w:r w:rsidR="002060BC">
        <w:rPr>
          <w:sz w:val="28"/>
          <w:szCs w:val="28"/>
        </w:rPr>
        <w:t xml:space="preserve"> </w:t>
      </w:r>
      <w:r w:rsidRPr="00D50DEE">
        <w:rPr>
          <w:sz w:val="28"/>
          <w:szCs w:val="28"/>
        </w:rPr>
        <w:t>Казани</w:t>
      </w:r>
    </w:p>
    <w:p w:rsidR="00765E4F" w:rsidRPr="00D50DEE" w:rsidRDefault="00D57A66" w:rsidP="00D50DEE">
      <w:pPr>
        <w:pStyle w:val="a4"/>
        <w:numPr>
          <w:ilvl w:val="0"/>
          <w:numId w:val="7"/>
        </w:numPr>
        <w:tabs>
          <w:tab w:val="left" w:pos="1152"/>
        </w:tabs>
        <w:rPr>
          <w:sz w:val="28"/>
          <w:szCs w:val="28"/>
        </w:rPr>
      </w:pPr>
      <w:r w:rsidRPr="00D50DEE">
        <w:rPr>
          <w:sz w:val="28"/>
          <w:szCs w:val="28"/>
        </w:rPr>
        <w:t>Лицензия</w:t>
      </w:r>
      <w:r w:rsidRPr="00D50DEE">
        <w:rPr>
          <w:spacing w:val="36"/>
          <w:sz w:val="28"/>
          <w:szCs w:val="28"/>
        </w:rPr>
        <w:t xml:space="preserve"> </w:t>
      </w:r>
      <w:r w:rsidRPr="00D50DEE">
        <w:rPr>
          <w:sz w:val="28"/>
          <w:szCs w:val="28"/>
        </w:rPr>
        <w:t>на</w:t>
      </w:r>
      <w:r w:rsidRPr="00D50DEE">
        <w:rPr>
          <w:spacing w:val="34"/>
          <w:sz w:val="28"/>
          <w:szCs w:val="28"/>
        </w:rPr>
        <w:t xml:space="preserve"> </w:t>
      </w:r>
      <w:r w:rsidRPr="00D50DEE">
        <w:rPr>
          <w:sz w:val="28"/>
          <w:szCs w:val="28"/>
        </w:rPr>
        <w:t>осуществление</w:t>
      </w:r>
      <w:r w:rsidRPr="00D50DEE">
        <w:rPr>
          <w:spacing w:val="36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образовательной</w:t>
      </w:r>
      <w:r w:rsidRPr="00D50DEE">
        <w:rPr>
          <w:spacing w:val="33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деятельности</w:t>
      </w:r>
      <w:r w:rsidRPr="00D50DEE">
        <w:rPr>
          <w:spacing w:val="58"/>
          <w:sz w:val="28"/>
          <w:szCs w:val="28"/>
        </w:rPr>
        <w:t xml:space="preserve"> </w:t>
      </w:r>
      <w:r w:rsidRPr="00D50DEE">
        <w:rPr>
          <w:sz w:val="28"/>
          <w:szCs w:val="28"/>
        </w:rPr>
        <w:t>№</w:t>
      </w:r>
      <w:r w:rsidR="002060BC">
        <w:rPr>
          <w:sz w:val="28"/>
          <w:szCs w:val="28"/>
        </w:rPr>
        <w:t>5307</w:t>
      </w:r>
      <w:r w:rsidRPr="00D50DEE">
        <w:rPr>
          <w:spacing w:val="41"/>
          <w:sz w:val="28"/>
          <w:szCs w:val="28"/>
        </w:rPr>
        <w:t xml:space="preserve"> </w:t>
      </w:r>
      <w:r w:rsidRPr="00D50DEE">
        <w:rPr>
          <w:sz w:val="28"/>
          <w:szCs w:val="28"/>
        </w:rPr>
        <w:t>от</w:t>
      </w:r>
      <w:r w:rsidRPr="00D50DEE">
        <w:rPr>
          <w:spacing w:val="32"/>
          <w:sz w:val="28"/>
          <w:szCs w:val="28"/>
        </w:rPr>
        <w:t xml:space="preserve"> </w:t>
      </w:r>
      <w:r w:rsidR="002060BC">
        <w:rPr>
          <w:sz w:val="28"/>
          <w:szCs w:val="28"/>
        </w:rPr>
        <w:t>09.12.2013</w:t>
      </w:r>
      <w:r w:rsidRPr="00D50DEE">
        <w:rPr>
          <w:sz w:val="28"/>
          <w:szCs w:val="28"/>
        </w:rPr>
        <w:t>г.</w:t>
      </w:r>
    </w:p>
    <w:p w:rsidR="00765E4F" w:rsidRPr="00D50DEE" w:rsidRDefault="00D57A66">
      <w:pPr>
        <w:ind w:left="427" w:hanging="10"/>
        <w:rPr>
          <w:b/>
          <w:sz w:val="28"/>
          <w:szCs w:val="28"/>
        </w:rPr>
      </w:pPr>
      <w:r w:rsidRPr="00D50DEE">
        <w:rPr>
          <w:sz w:val="28"/>
          <w:szCs w:val="28"/>
        </w:rPr>
        <w:t>В</w:t>
      </w:r>
      <w:r w:rsidRPr="00D50DEE">
        <w:rPr>
          <w:spacing w:val="-7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основе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основной</w:t>
      </w:r>
      <w:r w:rsidRPr="00D50DEE">
        <w:rPr>
          <w:spacing w:val="-7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образовательной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программы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отделения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лежит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примерная</w:t>
      </w:r>
      <w:r w:rsidRPr="00D50DEE">
        <w:rPr>
          <w:spacing w:val="-7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образовательная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программа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 xml:space="preserve">образования </w:t>
      </w:r>
      <w:r w:rsidRPr="00D50DEE">
        <w:rPr>
          <w:b/>
          <w:sz w:val="28"/>
          <w:szCs w:val="28"/>
        </w:rPr>
        <w:t>«От</w:t>
      </w:r>
      <w:r w:rsidRPr="00D50DEE">
        <w:rPr>
          <w:b/>
          <w:spacing w:val="-3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рождения</w:t>
      </w:r>
      <w:r w:rsidRPr="00D50DEE">
        <w:rPr>
          <w:b/>
          <w:spacing w:val="-3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до школы»</w:t>
      </w:r>
      <w:r w:rsidRPr="00D50DEE">
        <w:rPr>
          <w:b/>
          <w:spacing w:val="-1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под</w:t>
      </w:r>
      <w:r w:rsidRPr="00D50DEE">
        <w:rPr>
          <w:b/>
          <w:spacing w:val="-3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редакцией</w:t>
      </w:r>
      <w:r w:rsidRPr="00D50DEE">
        <w:rPr>
          <w:b/>
          <w:spacing w:val="77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 xml:space="preserve">Н.Е. </w:t>
      </w:r>
      <w:proofErr w:type="spellStart"/>
      <w:r w:rsidRPr="00D50DEE">
        <w:rPr>
          <w:b/>
          <w:sz w:val="28"/>
          <w:szCs w:val="28"/>
        </w:rPr>
        <w:t>Вераксы</w:t>
      </w:r>
      <w:proofErr w:type="spellEnd"/>
      <w:r w:rsidRPr="00D50DEE">
        <w:rPr>
          <w:b/>
          <w:sz w:val="28"/>
          <w:szCs w:val="28"/>
        </w:rPr>
        <w:t>,</w:t>
      </w:r>
    </w:p>
    <w:p w:rsidR="00765E4F" w:rsidRPr="00D50DEE" w:rsidRDefault="00D57A66">
      <w:pPr>
        <w:spacing w:before="7"/>
        <w:ind w:left="427"/>
        <w:rPr>
          <w:b/>
          <w:sz w:val="28"/>
          <w:szCs w:val="28"/>
        </w:rPr>
      </w:pPr>
      <w:proofErr w:type="spellStart"/>
      <w:r w:rsidRPr="00D50DEE">
        <w:rPr>
          <w:b/>
          <w:sz w:val="28"/>
          <w:szCs w:val="28"/>
        </w:rPr>
        <w:t>Т.С.Комаровой</w:t>
      </w:r>
      <w:proofErr w:type="spellEnd"/>
      <w:r w:rsidRPr="00D50DEE">
        <w:rPr>
          <w:b/>
          <w:sz w:val="28"/>
          <w:szCs w:val="28"/>
        </w:rPr>
        <w:t>,</w:t>
      </w:r>
      <w:r w:rsidRPr="00D50DEE">
        <w:rPr>
          <w:b/>
          <w:spacing w:val="-7"/>
          <w:sz w:val="28"/>
          <w:szCs w:val="28"/>
        </w:rPr>
        <w:t xml:space="preserve"> </w:t>
      </w:r>
      <w:proofErr w:type="spellStart"/>
      <w:r w:rsidRPr="00D50DEE">
        <w:rPr>
          <w:b/>
          <w:sz w:val="28"/>
          <w:szCs w:val="28"/>
        </w:rPr>
        <w:t>Н.А.Васильевой</w:t>
      </w:r>
      <w:proofErr w:type="spellEnd"/>
      <w:r w:rsidRPr="00D50DEE">
        <w:rPr>
          <w:b/>
          <w:sz w:val="28"/>
          <w:szCs w:val="28"/>
        </w:rPr>
        <w:t>.</w:t>
      </w:r>
    </w:p>
    <w:p w:rsidR="00765E4F" w:rsidRDefault="00765E4F">
      <w:pPr>
        <w:rPr>
          <w:sz w:val="32"/>
        </w:rPr>
        <w:sectPr w:rsidR="00765E4F" w:rsidSect="00D50DEE">
          <w:footerReference w:type="default" r:id="rId8"/>
          <w:pgSz w:w="16840" w:h="11910" w:orient="landscape"/>
          <w:pgMar w:top="567" w:right="720" w:bottom="567" w:left="420" w:header="0" w:footer="1247" w:gutter="0"/>
          <w:cols w:space="720"/>
        </w:sectPr>
      </w:pPr>
    </w:p>
    <w:p w:rsidR="00765E4F" w:rsidRPr="00D50DEE" w:rsidRDefault="00D57A66">
      <w:pPr>
        <w:pStyle w:val="1"/>
        <w:ind w:left="1589"/>
        <w:rPr>
          <w:sz w:val="28"/>
          <w:szCs w:val="28"/>
        </w:rPr>
      </w:pPr>
      <w:r w:rsidRPr="00D50DEE">
        <w:rPr>
          <w:sz w:val="28"/>
          <w:szCs w:val="28"/>
        </w:rPr>
        <w:lastRenderedPageBreak/>
        <w:t>Цель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ООП</w:t>
      </w:r>
    </w:p>
    <w:p w:rsidR="00765E4F" w:rsidRPr="00D50DEE" w:rsidRDefault="00D50DEE">
      <w:pPr>
        <w:pStyle w:val="a4"/>
        <w:numPr>
          <w:ilvl w:val="1"/>
          <w:numId w:val="7"/>
        </w:numPr>
        <w:tabs>
          <w:tab w:val="left" w:pos="1849"/>
        </w:tabs>
        <w:spacing w:before="550" w:line="244" w:lineRule="auto"/>
        <w:ind w:right="117" w:firstLine="0"/>
        <w:rPr>
          <w:sz w:val="28"/>
          <w:szCs w:val="28"/>
        </w:rPr>
      </w:pPr>
      <w:r w:rsidRPr="00D50DEE">
        <w:rPr>
          <w:sz w:val="28"/>
          <w:szCs w:val="28"/>
        </w:rPr>
        <w:t>П</w:t>
      </w:r>
      <w:r w:rsidR="00D57A66" w:rsidRPr="00D50DEE">
        <w:rPr>
          <w:sz w:val="28"/>
          <w:szCs w:val="28"/>
        </w:rPr>
        <w:t>озитивная социализация и всестороннее развитие ребенка дошкольного возраста в адекватных его</w:t>
      </w:r>
      <w:r w:rsidR="00D57A66" w:rsidRPr="00D50DEE">
        <w:rPr>
          <w:spacing w:val="1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возрасту</w:t>
      </w:r>
      <w:r w:rsidR="00D57A66" w:rsidRPr="00D50DEE">
        <w:rPr>
          <w:spacing w:val="-3"/>
          <w:sz w:val="28"/>
          <w:szCs w:val="28"/>
        </w:rPr>
        <w:t xml:space="preserve"> </w:t>
      </w:r>
      <w:r w:rsidR="00D57A66" w:rsidRPr="00D50DEE">
        <w:rPr>
          <w:sz w:val="28"/>
          <w:szCs w:val="28"/>
        </w:rPr>
        <w:t>видах деятельности</w:t>
      </w:r>
    </w:p>
    <w:p w:rsidR="00765E4F" w:rsidRPr="00D50DEE" w:rsidRDefault="00D57A66">
      <w:pPr>
        <w:pStyle w:val="a4"/>
        <w:numPr>
          <w:ilvl w:val="1"/>
          <w:numId w:val="7"/>
        </w:numPr>
        <w:tabs>
          <w:tab w:val="left" w:pos="1849"/>
        </w:tabs>
        <w:spacing w:before="212" w:line="244" w:lineRule="auto"/>
        <w:ind w:right="118" w:firstLine="0"/>
        <w:rPr>
          <w:sz w:val="28"/>
          <w:szCs w:val="28"/>
        </w:rPr>
      </w:pPr>
      <w:r w:rsidRPr="00D50DEE">
        <w:rPr>
          <w:sz w:val="28"/>
          <w:szCs w:val="28"/>
        </w:rPr>
        <w:t>обеспечение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государством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равенства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возможностей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для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каждого</w:t>
      </w:r>
      <w:r w:rsidRPr="00D50DEE">
        <w:rPr>
          <w:spacing w:val="-15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ребёнка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-15"/>
          <w:sz w:val="28"/>
          <w:szCs w:val="28"/>
        </w:rPr>
        <w:t xml:space="preserve"> </w:t>
      </w:r>
      <w:r w:rsidRPr="00D50DEE">
        <w:rPr>
          <w:sz w:val="28"/>
          <w:szCs w:val="28"/>
        </w:rPr>
        <w:t>получении</w:t>
      </w:r>
      <w:r w:rsidRPr="00D50DEE">
        <w:rPr>
          <w:spacing w:val="-15"/>
          <w:sz w:val="28"/>
          <w:szCs w:val="28"/>
        </w:rPr>
        <w:t xml:space="preserve"> </w:t>
      </w:r>
      <w:r w:rsidRPr="00D50DEE">
        <w:rPr>
          <w:sz w:val="28"/>
          <w:szCs w:val="28"/>
        </w:rPr>
        <w:t>качественного</w:t>
      </w:r>
      <w:r w:rsidRPr="00D50DEE">
        <w:rPr>
          <w:spacing w:val="-78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образования;</w:t>
      </w:r>
    </w:p>
    <w:p w:rsidR="00765E4F" w:rsidRPr="00D50DEE" w:rsidRDefault="00D57A66">
      <w:pPr>
        <w:pStyle w:val="a4"/>
        <w:numPr>
          <w:ilvl w:val="1"/>
          <w:numId w:val="7"/>
        </w:numPr>
        <w:tabs>
          <w:tab w:val="left" w:pos="1849"/>
        </w:tabs>
        <w:spacing w:before="211" w:line="244" w:lineRule="auto"/>
        <w:ind w:right="112" w:firstLine="0"/>
        <w:rPr>
          <w:sz w:val="28"/>
          <w:szCs w:val="28"/>
        </w:rPr>
      </w:pPr>
      <w:r w:rsidRPr="00D50DEE">
        <w:rPr>
          <w:sz w:val="28"/>
          <w:szCs w:val="28"/>
        </w:rPr>
        <w:t>обеспечение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государственных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гарантий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уровня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качества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на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единства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обязательных требований к условиям реализации основных образовательных программ, их структуре 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результатам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их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освоения;</w:t>
      </w:r>
    </w:p>
    <w:p w:rsidR="00765E4F" w:rsidRPr="00D50DEE" w:rsidRDefault="00D57A66">
      <w:pPr>
        <w:pStyle w:val="a4"/>
        <w:numPr>
          <w:ilvl w:val="1"/>
          <w:numId w:val="7"/>
        </w:numPr>
        <w:tabs>
          <w:tab w:val="left" w:pos="1849"/>
        </w:tabs>
        <w:spacing w:before="212" w:line="244" w:lineRule="auto"/>
        <w:ind w:right="121" w:firstLine="0"/>
        <w:rPr>
          <w:sz w:val="28"/>
          <w:szCs w:val="28"/>
        </w:rPr>
      </w:pPr>
      <w:r w:rsidRPr="00D50DEE">
        <w:rPr>
          <w:sz w:val="28"/>
          <w:szCs w:val="28"/>
        </w:rPr>
        <w:t>сохранение единства образовательного пространства Российской Федерации относительно уровня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образования.</w:t>
      </w:r>
    </w:p>
    <w:p w:rsidR="00765E4F" w:rsidRPr="00D50DEE" w:rsidRDefault="00765E4F">
      <w:pPr>
        <w:pStyle w:val="a3"/>
        <w:rPr>
          <w:sz w:val="28"/>
          <w:szCs w:val="28"/>
        </w:rPr>
      </w:pPr>
    </w:p>
    <w:p w:rsidR="00765E4F" w:rsidRPr="00D50DEE" w:rsidRDefault="00D57A66">
      <w:pPr>
        <w:pStyle w:val="1"/>
        <w:spacing w:line="957" w:lineRule="exact"/>
        <w:ind w:right="1286"/>
        <w:rPr>
          <w:sz w:val="28"/>
          <w:szCs w:val="28"/>
        </w:rPr>
      </w:pPr>
      <w:r w:rsidRPr="00D50DEE">
        <w:rPr>
          <w:sz w:val="28"/>
          <w:szCs w:val="28"/>
        </w:rPr>
        <w:t>Задачи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ООП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ind w:left="1151" w:right="136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Охрана и укрепление физического и психического здоровья детей, в том числе их эмоционального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благополучия.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ind w:left="1151" w:right="126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Обеспечение равных возможностей полноценного развития каждого ребенка 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период дошкольного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детства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независимо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места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проживания,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пола,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нации,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языка,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социального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статуса,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психофизиологических особенностей.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ind w:left="1151" w:right="135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Обеспечение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преемственности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целей,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задач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содержания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основных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образовательных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программ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начального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общего</w:t>
      </w:r>
      <w:r w:rsidRPr="00D50DEE">
        <w:rPr>
          <w:spacing w:val="2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образования.</w:t>
      </w:r>
    </w:p>
    <w:p w:rsidR="00765E4F" w:rsidRPr="00D50DEE" w:rsidRDefault="00765E4F">
      <w:pPr>
        <w:jc w:val="both"/>
        <w:rPr>
          <w:sz w:val="28"/>
          <w:szCs w:val="28"/>
        </w:rPr>
        <w:sectPr w:rsidR="00765E4F" w:rsidRPr="00D50DEE">
          <w:pgSz w:w="16840" w:h="11910" w:orient="landscape"/>
          <w:pgMar w:top="1100" w:right="720" w:bottom="1480" w:left="420" w:header="0" w:footer="1245" w:gutter="0"/>
          <w:cols w:space="720"/>
        </w:sectPr>
      </w:pP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spacing w:before="59"/>
        <w:ind w:left="1151" w:right="136"/>
        <w:jc w:val="both"/>
        <w:rPr>
          <w:sz w:val="28"/>
          <w:szCs w:val="28"/>
        </w:rPr>
      </w:pPr>
      <w:r w:rsidRPr="00D50DEE">
        <w:rPr>
          <w:sz w:val="28"/>
          <w:szCs w:val="28"/>
        </w:rPr>
        <w:lastRenderedPageBreak/>
        <w:t>Создание благоприятных условий развития детей в соответствии с их возрастными и индивидуальными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особенностями и склонностями развития способностей и творческого потенциала каждого ребёнка как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субъекта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отношений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с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самим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собой,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другими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детьми,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взрослыми и миром.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ind w:left="1151" w:right="124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Объединение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обучения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воспитания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целостный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образовательный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процесс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на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духовно-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w w:val="95"/>
          <w:sz w:val="28"/>
          <w:szCs w:val="28"/>
        </w:rPr>
        <w:t>нравственных и социокультурных ценностей и принятых в обществе правил и норм поведения в интересах</w:t>
      </w:r>
      <w:r w:rsidRPr="00D50DEE">
        <w:rPr>
          <w:spacing w:val="1"/>
          <w:w w:val="95"/>
          <w:sz w:val="28"/>
          <w:szCs w:val="28"/>
        </w:rPr>
        <w:t xml:space="preserve"> </w:t>
      </w:r>
      <w:r w:rsidRPr="00D50DEE">
        <w:rPr>
          <w:sz w:val="28"/>
          <w:szCs w:val="28"/>
        </w:rPr>
        <w:t>человека,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семьи,</w:t>
      </w:r>
      <w:r w:rsidRPr="00D50DEE">
        <w:rPr>
          <w:spacing w:val="3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общества.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ind w:left="1151" w:right="136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Формирование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общей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культуры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личности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воспитанников,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развитие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социальных,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нравственных,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эстетических,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интеллектуальных,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физических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качеств,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инициативности,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самостоятельности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ответственности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ребёнка,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формирования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предпосылок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учебной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деятельности.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spacing w:before="1"/>
        <w:ind w:left="1151" w:right="130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Обеспечение вариативности и разнообразия содержания образовательных программ и организационных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форм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уровня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возможности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формирования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образовательных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программ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различной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направленности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с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учётом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образовательных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потребностей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способностей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воспитанников.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ind w:left="1151" w:right="137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Формирование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социокультурной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среды,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соответствующей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возрастным,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индивидуальным,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психологическим и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физиологическим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особенностям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детей.</w:t>
      </w:r>
    </w:p>
    <w:p w:rsidR="00765E4F" w:rsidRPr="00D50DEE" w:rsidRDefault="00D57A66">
      <w:pPr>
        <w:pStyle w:val="a4"/>
        <w:numPr>
          <w:ilvl w:val="0"/>
          <w:numId w:val="6"/>
        </w:numPr>
        <w:tabs>
          <w:tab w:val="left" w:pos="1152"/>
        </w:tabs>
        <w:ind w:left="1151" w:right="134"/>
        <w:jc w:val="both"/>
        <w:rPr>
          <w:sz w:val="28"/>
          <w:szCs w:val="28"/>
        </w:rPr>
      </w:pPr>
      <w:r w:rsidRPr="00D50DEE">
        <w:rPr>
          <w:sz w:val="28"/>
          <w:szCs w:val="28"/>
        </w:rPr>
        <w:t>Обеспечение психолого-педагогической поддержки семьи и повышения компетентности родителей 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вопросах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развития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образования,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охраны</w:t>
      </w:r>
      <w:r w:rsidRPr="00D50DEE">
        <w:rPr>
          <w:spacing w:val="2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укрепления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здоровья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детей.</w:t>
      </w:r>
    </w:p>
    <w:p w:rsidR="00765E4F" w:rsidRPr="00D50DEE" w:rsidRDefault="00765E4F">
      <w:pPr>
        <w:pStyle w:val="a3"/>
        <w:spacing w:before="1"/>
        <w:rPr>
          <w:sz w:val="28"/>
          <w:szCs w:val="28"/>
        </w:rPr>
      </w:pPr>
    </w:p>
    <w:p w:rsidR="00765E4F" w:rsidRPr="002060BC" w:rsidRDefault="00D57A66">
      <w:pPr>
        <w:spacing w:before="1"/>
        <w:ind w:left="432"/>
        <w:rPr>
          <w:b/>
          <w:i/>
          <w:sz w:val="28"/>
          <w:szCs w:val="28"/>
        </w:rPr>
      </w:pPr>
      <w:r w:rsidRPr="002060BC">
        <w:rPr>
          <w:b/>
          <w:i/>
          <w:sz w:val="28"/>
          <w:szCs w:val="28"/>
        </w:rPr>
        <w:t>Основные</w:t>
      </w:r>
      <w:r w:rsidRPr="002060BC">
        <w:rPr>
          <w:b/>
          <w:i/>
          <w:spacing w:val="-3"/>
          <w:sz w:val="28"/>
          <w:szCs w:val="28"/>
        </w:rPr>
        <w:t xml:space="preserve"> </w:t>
      </w:r>
      <w:r w:rsidRPr="002060BC">
        <w:rPr>
          <w:b/>
          <w:i/>
          <w:sz w:val="28"/>
          <w:szCs w:val="28"/>
        </w:rPr>
        <w:t>принципы</w:t>
      </w:r>
      <w:r w:rsidRPr="002060BC">
        <w:rPr>
          <w:b/>
          <w:i/>
          <w:spacing w:val="1"/>
          <w:sz w:val="28"/>
          <w:szCs w:val="28"/>
        </w:rPr>
        <w:t xml:space="preserve"> </w:t>
      </w:r>
      <w:r w:rsidRPr="002060BC">
        <w:rPr>
          <w:b/>
          <w:i/>
          <w:sz w:val="28"/>
          <w:szCs w:val="28"/>
        </w:rPr>
        <w:t>ООП</w:t>
      </w:r>
    </w:p>
    <w:p w:rsidR="00765E4F" w:rsidRPr="00D50DEE" w:rsidRDefault="00D57A66">
      <w:pPr>
        <w:pStyle w:val="a4"/>
        <w:numPr>
          <w:ilvl w:val="0"/>
          <w:numId w:val="5"/>
        </w:numPr>
        <w:tabs>
          <w:tab w:val="left" w:pos="1220"/>
        </w:tabs>
        <w:spacing w:before="54"/>
        <w:ind w:hanging="361"/>
        <w:jc w:val="both"/>
        <w:rPr>
          <w:sz w:val="28"/>
          <w:szCs w:val="28"/>
        </w:rPr>
      </w:pPr>
      <w:r w:rsidRPr="002060BC">
        <w:rPr>
          <w:b/>
          <w:sz w:val="28"/>
          <w:szCs w:val="28"/>
        </w:rPr>
        <w:t>Принцип</w:t>
      </w:r>
      <w:r w:rsidRPr="002060BC">
        <w:rPr>
          <w:b/>
          <w:spacing w:val="-5"/>
          <w:sz w:val="28"/>
          <w:szCs w:val="28"/>
        </w:rPr>
        <w:t xml:space="preserve"> </w:t>
      </w:r>
      <w:r w:rsidRPr="002060BC">
        <w:rPr>
          <w:b/>
          <w:sz w:val="28"/>
          <w:szCs w:val="28"/>
        </w:rPr>
        <w:t>развивающего</w:t>
      </w:r>
      <w:r w:rsidRPr="002060BC">
        <w:rPr>
          <w:b/>
          <w:spacing w:val="-6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 xml:space="preserve">образования </w:t>
      </w:r>
      <w:r w:rsidRPr="00D50DEE">
        <w:rPr>
          <w:sz w:val="28"/>
          <w:szCs w:val="28"/>
        </w:rPr>
        <w:t>–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обогащение</w:t>
      </w:r>
      <w:r w:rsidRPr="00D50DEE">
        <w:rPr>
          <w:spacing w:val="-7"/>
          <w:sz w:val="28"/>
          <w:szCs w:val="28"/>
        </w:rPr>
        <w:t xml:space="preserve"> </w:t>
      </w:r>
      <w:r w:rsidRPr="00D50DEE">
        <w:rPr>
          <w:sz w:val="28"/>
          <w:szCs w:val="28"/>
        </w:rPr>
        <w:t>(амплификация)</w:t>
      </w:r>
      <w:r w:rsidRPr="00D50DEE">
        <w:rPr>
          <w:spacing w:val="-7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детского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развития.</w:t>
      </w:r>
    </w:p>
    <w:p w:rsidR="00765E4F" w:rsidRPr="00D50DEE" w:rsidRDefault="00D57A66">
      <w:pPr>
        <w:pStyle w:val="a4"/>
        <w:numPr>
          <w:ilvl w:val="0"/>
          <w:numId w:val="5"/>
        </w:numPr>
        <w:tabs>
          <w:tab w:val="left" w:pos="1220"/>
        </w:tabs>
        <w:spacing w:before="55" w:line="278" w:lineRule="auto"/>
        <w:ind w:right="126"/>
        <w:jc w:val="both"/>
        <w:rPr>
          <w:sz w:val="28"/>
          <w:szCs w:val="28"/>
        </w:rPr>
      </w:pPr>
      <w:r w:rsidRPr="00D50DEE">
        <w:rPr>
          <w:b/>
          <w:sz w:val="28"/>
          <w:szCs w:val="28"/>
        </w:rPr>
        <w:t>Принцип</w:t>
      </w:r>
      <w:r w:rsidRPr="00D50DEE">
        <w:rPr>
          <w:b/>
          <w:spacing w:val="1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научной</w:t>
      </w:r>
      <w:r w:rsidRPr="00D50DEE">
        <w:rPr>
          <w:b/>
          <w:spacing w:val="1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обоснованности</w:t>
      </w:r>
      <w:r w:rsidRPr="00D50DEE">
        <w:rPr>
          <w:b/>
          <w:spacing w:val="1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и</w:t>
      </w:r>
      <w:r w:rsidRPr="00D50DEE">
        <w:rPr>
          <w:b/>
          <w:spacing w:val="1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практической</w:t>
      </w:r>
      <w:r w:rsidRPr="00D50DEE">
        <w:rPr>
          <w:b/>
          <w:spacing w:val="1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применимости</w:t>
      </w:r>
      <w:r w:rsidRPr="00D50DEE">
        <w:rPr>
          <w:b/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–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содержание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соответствует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базовым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положениям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возрастной психологии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дошкольной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педагогики.</w:t>
      </w:r>
    </w:p>
    <w:p w:rsidR="00765E4F" w:rsidRPr="00D50DEE" w:rsidRDefault="00D57A66">
      <w:pPr>
        <w:pStyle w:val="a4"/>
        <w:numPr>
          <w:ilvl w:val="0"/>
          <w:numId w:val="5"/>
        </w:numPr>
        <w:tabs>
          <w:tab w:val="left" w:pos="1220"/>
        </w:tabs>
        <w:spacing w:line="276" w:lineRule="auto"/>
        <w:ind w:right="127"/>
        <w:jc w:val="both"/>
        <w:rPr>
          <w:sz w:val="28"/>
          <w:szCs w:val="28"/>
        </w:rPr>
      </w:pPr>
      <w:r w:rsidRPr="00D50DEE">
        <w:rPr>
          <w:b/>
          <w:sz w:val="28"/>
          <w:szCs w:val="28"/>
        </w:rPr>
        <w:t xml:space="preserve">Принцип полноты, необходимости и достаточности </w:t>
      </w:r>
      <w:r w:rsidRPr="00D50DEE">
        <w:rPr>
          <w:sz w:val="28"/>
          <w:szCs w:val="28"/>
        </w:rPr>
        <w:t>– позволяет решать поставленные цели и задачи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на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необходимом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достаточном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материале,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максимально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приближаться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к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разумному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«минимуму»,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предполагает сотрудничество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 и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семей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воспитанников.</w:t>
      </w:r>
    </w:p>
    <w:p w:rsidR="00765E4F" w:rsidRPr="00D50DEE" w:rsidRDefault="00765E4F">
      <w:pPr>
        <w:spacing w:line="276" w:lineRule="auto"/>
        <w:jc w:val="both"/>
        <w:rPr>
          <w:sz w:val="28"/>
          <w:szCs w:val="28"/>
        </w:rPr>
        <w:sectPr w:rsidR="00765E4F" w:rsidRPr="00D50DEE">
          <w:pgSz w:w="16840" w:h="11910" w:orient="landscape"/>
          <w:pgMar w:top="920" w:right="720" w:bottom="1440" w:left="420" w:header="0" w:footer="1245" w:gutter="0"/>
          <w:cols w:space="720"/>
        </w:sectPr>
      </w:pPr>
    </w:p>
    <w:p w:rsidR="00765E4F" w:rsidRPr="00D50DEE" w:rsidRDefault="00D57A66">
      <w:pPr>
        <w:pStyle w:val="4"/>
        <w:numPr>
          <w:ilvl w:val="0"/>
          <w:numId w:val="5"/>
        </w:numPr>
        <w:tabs>
          <w:tab w:val="left" w:pos="1220"/>
        </w:tabs>
        <w:spacing w:before="66"/>
        <w:ind w:hanging="361"/>
        <w:jc w:val="both"/>
        <w:rPr>
          <w:rFonts w:ascii="Times New Roman" w:hAnsi="Times New Roman"/>
          <w:sz w:val="28"/>
          <w:szCs w:val="28"/>
        </w:rPr>
      </w:pPr>
      <w:r w:rsidRPr="00D50DEE">
        <w:rPr>
          <w:rFonts w:ascii="Times New Roman" w:hAnsi="Times New Roman"/>
          <w:sz w:val="28"/>
          <w:szCs w:val="28"/>
        </w:rPr>
        <w:lastRenderedPageBreak/>
        <w:t>Принцип</w:t>
      </w:r>
      <w:r w:rsidRPr="00D50DEE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D50DEE">
        <w:rPr>
          <w:rFonts w:ascii="Times New Roman" w:hAnsi="Times New Roman"/>
          <w:sz w:val="28"/>
          <w:szCs w:val="28"/>
        </w:rPr>
        <w:t>системности</w:t>
      </w:r>
      <w:r w:rsidRPr="00D50DEE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0DEE">
        <w:rPr>
          <w:rFonts w:ascii="Times New Roman" w:hAnsi="Times New Roman"/>
          <w:sz w:val="28"/>
          <w:szCs w:val="28"/>
        </w:rPr>
        <w:t>и</w:t>
      </w:r>
      <w:r w:rsidRPr="00D50DEE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0DEE">
        <w:rPr>
          <w:rFonts w:ascii="Times New Roman" w:hAnsi="Times New Roman"/>
          <w:sz w:val="28"/>
          <w:szCs w:val="28"/>
        </w:rPr>
        <w:t>непрерывности:</w:t>
      </w:r>
    </w:p>
    <w:p w:rsidR="00765E4F" w:rsidRPr="00D50DEE" w:rsidRDefault="00D57A66">
      <w:pPr>
        <w:pStyle w:val="a4"/>
        <w:numPr>
          <w:ilvl w:val="1"/>
          <w:numId w:val="5"/>
        </w:numPr>
        <w:tabs>
          <w:tab w:val="left" w:pos="1470"/>
        </w:tabs>
        <w:spacing w:before="47"/>
        <w:jc w:val="left"/>
        <w:rPr>
          <w:sz w:val="28"/>
          <w:szCs w:val="28"/>
        </w:rPr>
      </w:pPr>
      <w:r w:rsidRPr="00D50DEE">
        <w:rPr>
          <w:sz w:val="28"/>
          <w:szCs w:val="28"/>
        </w:rPr>
        <w:t>полноценное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проживание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ребенком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всех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этапов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детства;</w:t>
      </w:r>
    </w:p>
    <w:p w:rsidR="00765E4F" w:rsidRPr="00D50DEE" w:rsidRDefault="00D57A66">
      <w:pPr>
        <w:pStyle w:val="a4"/>
        <w:numPr>
          <w:ilvl w:val="1"/>
          <w:numId w:val="5"/>
        </w:numPr>
        <w:tabs>
          <w:tab w:val="left" w:pos="1487"/>
        </w:tabs>
        <w:spacing w:before="256"/>
        <w:ind w:left="1486" w:hanging="189"/>
        <w:jc w:val="left"/>
        <w:rPr>
          <w:sz w:val="28"/>
          <w:szCs w:val="28"/>
        </w:rPr>
      </w:pPr>
      <w:r w:rsidRPr="00D50DEE">
        <w:rPr>
          <w:sz w:val="28"/>
          <w:szCs w:val="28"/>
        </w:rPr>
        <w:t>наличие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единых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линий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развития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воспитания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для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детей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всех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возрастных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категорий</w:t>
      </w:r>
      <w:r w:rsidRPr="00D50DEE">
        <w:rPr>
          <w:spacing w:val="-5"/>
          <w:sz w:val="28"/>
          <w:szCs w:val="28"/>
        </w:rPr>
        <w:t xml:space="preserve"> </w:t>
      </w:r>
      <w:proofErr w:type="gramStart"/>
      <w:r w:rsidRPr="00D50DEE">
        <w:rPr>
          <w:sz w:val="28"/>
          <w:szCs w:val="28"/>
        </w:rPr>
        <w:t>в</w:t>
      </w:r>
      <w:proofErr w:type="gramEnd"/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ДО;</w:t>
      </w:r>
    </w:p>
    <w:p w:rsidR="00765E4F" w:rsidRPr="00D50DEE" w:rsidRDefault="00D57A66">
      <w:pPr>
        <w:pStyle w:val="a4"/>
        <w:numPr>
          <w:ilvl w:val="1"/>
          <w:numId w:val="5"/>
        </w:numPr>
        <w:tabs>
          <w:tab w:val="left" w:pos="1549"/>
        </w:tabs>
        <w:spacing w:before="254"/>
        <w:ind w:left="1548" w:hanging="265"/>
        <w:jc w:val="left"/>
        <w:rPr>
          <w:sz w:val="28"/>
          <w:szCs w:val="28"/>
        </w:rPr>
      </w:pPr>
      <w:r w:rsidRPr="00D50DEE">
        <w:rPr>
          <w:sz w:val="28"/>
          <w:szCs w:val="28"/>
        </w:rPr>
        <w:t>взаимосвязь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преемственность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всех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ступеней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дошкольного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образования</w:t>
      </w:r>
      <w:r w:rsidRPr="00D50DEE">
        <w:rPr>
          <w:spacing w:val="-4"/>
          <w:sz w:val="28"/>
          <w:szCs w:val="28"/>
        </w:rPr>
        <w:t xml:space="preserve"> </w:t>
      </w:r>
      <w:proofErr w:type="gramStart"/>
      <w:r w:rsidRPr="00D50DEE">
        <w:rPr>
          <w:sz w:val="28"/>
          <w:szCs w:val="28"/>
        </w:rPr>
        <w:t>в</w:t>
      </w:r>
      <w:proofErr w:type="gramEnd"/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ДО.</w:t>
      </w:r>
    </w:p>
    <w:p w:rsidR="00765E4F" w:rsidRPr="00D50DEE" w:rsidRDefault="00D57A66">
      <w:pPr>
        <w:pStyle w:val="a4"/>
        <w:numPr>
          <w:ilvl w:val="0"/>
          <w:numId w:val="5"/>
        </w:numPr>
        <w:tabs>
          <w:tab w:val="left" w:pos="1220"/>
        </w:tabs>
        <w:spacing w:before="256" w:line="276" w:lineRule="auto"/>
        <w:ind w:right="135"/>
        <w:rPr>
          <w:sz w:val="28"/>
          <w:szCs w:val="28"/>
        </w:rPr>
      </w:pPr>
      <w:r w:rsidRPr="00D50DEE">
        <w:rPr>
          <w:b/>
          <w:sz w:val="28"/>
          <w:szCs w:val="28"/>
        </w:rPr>
        <w:t>Принцип</w:t>
      </w:r>
      <w:r w:rsidRPr="00D50DEE">
        <w:rPr>
          <w:b/>
          <w:spacing w:val="55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интеграции</w:t>
      </w:r>
      <w:r w:rsidRPr="00D50DEE">
        <w:rPr>
          <w:b/>
          <w:spacing w:val="56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образовательных</w:t>
      </w:r>
      <w:r w:rsidRPr="00D50DEE">
        <w:rPr>
          <w:b/>
          <w:spacing w:val="56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областей</w:t>
      </w:r>
      <w:r w:rsidRPr="00D50DEE">
        <w:rPr>
          <w:b/>
          <w:spacing w:val="63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55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соответствии</w:t>
      </w:r>
      <w:r w:rsidRPr="00D50DEE">
        <w:rPr>
          <w:spacing w:val="54"/>
          <w:sz w:val="28"/>
          <w:szCs w:val="28"/>
        </w:rPr>
        <w:t xml:space="preserve"> </w:t>
      </w:r>
      <w:r w:rsidRPr="00D50DEE">
        <w:rPr>
          <w:sz w:val="28"/>
          <w:szCs w:val="28"/>
        </w:rPr>
        <w:t>с</w:t>
      </w:r>
      <w:r w:rsidRPr="00D50DEE">
        <w:rPr>
          <w:spacing w:val="55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возрастными</w:t>
      </w:r>
      <w:r w:rsidRPr="00D50DEE">
        <w:rPr>
          <w:spacing w:val="56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возможностями</w:t>
      </w:r>
      <w:r w:rsidRPr="00D50DEE">
        <w:rPr>
          <w:spacing w:val="56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особенностями воспитанников,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а также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спецификой этих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областей.</w:t>
      </w:r>
    </w:p>
    <w:p w:rsidR="00765E4F" w:rsidRPr="00D50DEE" w:rsidRDefault="00D57A66">
      <w:pPr>
        <w:pStyle w:val="a4"/>
        <w:numPr>
          <w:ilvl w:val="0"/>
          <w:numId w:val="5"/>
        </w:numPr>
        <w:tabs>
          <w:tab w:val="left" w:pos="1220"/>
        </w:tabs>
        <w:spacing w:before="2" w:line="276" w:lineRule="auto"/>
        <w:ind w:right="127"/>
        <w:rPr>
          <w:sz w:val="28"/>
          <w:szCs w:val="28"/>
        </w:rPr>
      </w:pPr>
      <w:r w:rsidRPr="00D50DEE">
        <w:rPr>
          <w:b/>
          <w:sz w:val="28"/>
          <w:szCs w:val="28"/>
        </w:rPr>
        <w:t>Принцип</w:t>
      </w:r>
      <w:r w:rsidRPr="00D50DEE">
        <w:rPr>
          <w:b/>
          <w:spacing w:val="70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комплексно</w:t>
      </w:r>
      <w:r w:rsidRPr="00D50DEE">
        <w:rPr>
          <w:b/>
          <w:spacing w:val="73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–</w:t>
      </w:r>
      <w:r w:rsidRPr="00D50DEE">
        <w:rPr>
          <w:b/>
          <w:spacing w:val="72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тематического</w:t>
      </w:r>
      <w:r w:rsidRPr="00D50DEE">
        <w:rPr>
          <w:b/>
          <w:spacing w:val="70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построения</w:t>
      </w:r>
      <w:r w:rsidRPr="00D50DEE">
        <w:rPr>
          <w:b/>
          <w:spacing w:val="68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образовательного</w:t>
      </w:r>
      <w:r w:rsidRPr="00D50DEE">
        <w:rPr>
          <w:b/>
          <w:spacing w:val="70"/>
          <w:sz w:val="28"/>
          <w:szCs w:val="28"/>
        </w:rPr>
        <w:t xml:space="preserve"> </w:t>
      </w:r>
      <w:r w:rsidRPr="00D50DEE">
        <w:rPr>
          <w:b/>
          <w:sz w:val="28"/>
          <w:szCs w:val="28"/>
        </w:rPr>
        <w:t>процесса</w:t>
      </w:r>
      <w:r w:rsidRPr="00D50DEE">
        <w:rPr>
          <w:b/>
          <w:spacing w:val="75"/>
          <w:sz w:val="28"/>
          <w:szCs w:val="28"/>
        </w:rPr>
        <w:t xml:space="preserve"> </w:t>
      </w:r>
      <w:r w:rsidRPr="00D50DEE">
        <w:rPr>
          <w:sz w:val="28"/>
          <w:szCs w:val="28"/>
        </w:rPr>
        <w:t>–</w:t>
      </w:r>
      <w:r w:rsidRPr="00D50DEE">
        <w:rPr>
          <w:spacing w:val="70"/>
          <w:sz w:val="28"/>
          <w:szCs w:val="28"/>
        </w:rPr>
        <w:t xml:space="preserve"> </w:t>
      </w:r>
      <w:r w:rsidRPr="00D50DEE">
        <w:rPr>
          <w:sz w:val="28"/>
          <w:szCs w:val="28"/>
        </w:rPr>
        <w:t>использование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разнообразных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форм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работы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с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детьми,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обусловленных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возрастными особенностями.</w:t>
      </w:r>
    </w:p>
    <w:p w:rsidR="00765E4F" w:rsidRPr="00D50DEE" w:rsidRDefault="00765E4F">
      <w:pPr>
        <w:pStyle w:val="a3"/>
        <w:rPr>
          <w:sz w:val="28"/>
          <w:szCs w:val="28"/>
        </w:rPr>
      </w:pPr>
    </w:p>
    <w:p w:rsidR="00765E4F" w:rsidRPr="00D50DEE" w:rsidRDefault="00765E4F">
      <w:pPr>
        <w:pStyle w:val="a3"/>
        <w:rPr>
          <w:sz w:val="28"/>
          <w:szCs w:val="28"/>
        </w:rPr>
      </w:pPr>
    </w:p>
    <w:p w:rsidR="00765E4F" w:rsidRPr="00D50DEE" w:rsidRDefault="005A3A88">
      <w:pPr>
        <w:pStyle w:val="a3"/>
        <w:spacing w:before="1"/>
        <w:rPr>
          <w:sz w:val="28"/>
          <w:szCs w:val="28"/>
        </w:rPr>
      </w:pPr>
      <w:r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1" type="#_x0000_t202" style="position:absolute;margin-left:72.25pt;margin-top:10.45pt;width:697.55pt;height:29.2pt;z-index:-15728640;mso-wrap-distance-left:0;mso-wrap-distance-right:0;mso-position-horizontal-relative:page" fillcolor="#e0ebff" strokecolor="#4081d2" strokeweight=".72pt">
            <v:textbox inset="0,0,0,0">
              <w:txbxContent>
                <w:p w:rsidR="00765E4F" w:rsidRDefault="00D57A66">
                  <w:pPr>
                    <w:spacing w:before="134"/>
                    <w:ind w:left="1373"/>
                    <w:rPr>
                      <w:rFonts w:ascii="Palatino Linotype" w:hAnsi="Palatino Linotype"/>
                      <w:b/>
                      <w:sz w:val="32"/>
                    </w:rPr>
                  </w:pPr>
                  <w:r>
                    <w:rPr>
                      <w:rFonts w:ascii="Palatino Linotype" w:hAnsi="Palatino Linotype"/>
                      <w:b/>
                      <w:sz w:val="32"/>
                    </w:rPr>
                    <w:t>Целевые</w:t>
                  </w:r>
                  <w:r>
                    <w:rPr>
                      <w:rFonts w:ascii="Palatino Linotype" w:hAnsi="Palatino Linotype"/>
                      <w:b/>
                      <w:spacing w:val="-4"/>
                      <w:sz w:val="32"/>
                    </w:rPr>
                    <w:t xml:space="preserve"> </w:t>
                  </w:r>
                  <w:r>
                    <w:rPr>
                      <w:rFonts w:ascii="Palatino Linotype" w:hAnsi="Palatino Linotype"/>
                      <w:b/>
                      <w:sz w:val="32"/>
                    </w:rPr>
                    <w:t>ориентиры</w:t>
                  </w:r>
                  <w:r>
                    <w:rPr>
                      <w:rFonts w:ascii="Palatino Linotype" w:hAnsi="Palatino Linotype"/>
                      <w:b/>
                      <w:spacing w:val="-6"/>
                      <w:sz w:val="32"/>
                    </w:rPr>
                    <w:t xml:space="preserve"> </w:t>
                  </w:r>
                  <w:r>
                    <w:rPr>
                      <w:rFonts w:ascii="Palatino Linotype" w:hAnsi="Palatino Linotype"/>
                      <w:b/>
                      <w:sz w:val="32"/>
                    </w:rPr>
                    <w:t>на</w:t>
                  </w:r>
                  <w:r>
                    <w:rPr>
                      <w:rFonts w:ascii="Palatino Linotype" w:hAnsi="Palatino Linotype"/>
                      <w:b/>
                      <w:spacing w:val="-5"/>
                      <w:sz w:val="32"/>
                    </w:rPr>
                    <w:t xml:space="preserve"> </w:t>
                  </w:r>
                  <w:r>
                    <w:rPr>
                      <w:rFonts w:ascii="Palatino Linotype" w:hAnsi="Palatino Linotype"/>
                      <w:b/>
                      <w:sz w:val="32"/>
                    </w:rPr>
                    <w:t>этапе</w:t>
                  </w:r>
                  <w:r>
                    <w:rPr>
                      <w:rFonts w:ascii="Palatino Linotype" w:hAnsi="Palatino Linotype"/>
                      <w:b/>
                      <w:spacing w:val="-4"/>
                      <w:sz w:val="32"/>
                    </w:rPr>
                    <w:t xml:space="preserve"> </w:t>
                  </w:r>
                  <w:r>
                    <w:rPr>
                      <w:rFonts w:ascii="Palatino Linotype" w:hAnsi="Palatino Linotype"/>
                      <w:b/>
                      <w:sz w:val="32"/>
                    </w:rPr>
                    <w:t>завершения</w:t>
                  </w:r>
                  <w:r>
                    <w:rPr>
                      <w:rFonts w:ascii="Palatino Linotype" w:hAnsi="Palatino Linotype"/>
                      <w:b/>
                      <w:spacing w:val="-5"/>
                      <w:sz w:val="32"/>
                    </w:rPr>
                    <w:t xml:space="preserve"> </w:t>
                  </w:r>
                  <w:r>
                    <w:rPr>
                      <w:rFonts w:ascii="Palatino Linotype" w:hAnsi="Palatino Linotype"/>
                      <w:b/>
                      <w:sz w:val="32"/>
                    </w:rPr>
                    <w:t>дошкольного</w:t>
                  </w:r>
                  <w:r>
                    <w:rPr>
                      <w:rFonts w:ascii="Palatino Linotype" w:hAnsi="Palatino Linotype"/>
                      <w:b/>
                      <w:spacing w:val="-3"/>
                      <w:sz w:val="32"/>
                    </w:rPr>
                    <w:t xml:space="preserve"> </w:t>
                  </w:r>
                  <w:r>
                    <w:rPr>
                      <w:rFonts w:ascii="Palatino Linotype" w:hAnsi="Palatino Linotype"/>
                      <w:b/>
                      <w:sz w:val="32"/>
                    </w:rPr>
                    <w:t>образования</w:t>
                  </w:r>
                </w:p>
              </w:txbxContent>
            </v:textbox>
            <w10:wrap type="topAndBottom" anchorx="page"/>
          </v:shape>
        </w:pict>
      </w:r>
    </w:p>
    <w:p w:rsidR="00765E4F" w:rsidRPr="00D50DEE" w:rsidRDefault="00D57A66">
      <w:pPr>
        <w:pStyle w:val="a3"/>
        <w:spacing w:line="242" w:lineRule="auto"/>
        <w:ind w:left="1010" w:right="559"/>
        <w:jc w:val="both"/>
        <w:rPr>
          <w:sz w:val="28"/>
          <w:szCs w:val="28"/>
        </w:rPr>
      </w:pPr>
      <w:r w:rsidRPr="00D50DEE">
        <w:rPr>
          <w:b/>
          <w:spacing w:val="-1"/>
          <w:sz w:val="28"/>
          <w:szCs w:val="28"/>
        </w:rPr>
        <w:t xml:space="preserve">- </w:t>
      </w:r>
      <w:r w:rsidRPr="00D50DEE">
        <w:rPr>
          <w:spacing w:val="-1"/>
          <w:sz w:val="28"/>
          <w:szCs w:val="28"/>
        </w:rPr>
        <w:t>ребенок</w:t>
      </w:r>
      <w:r w:rsidRPr="00D50DEE">
        <w:rPr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овладевает</w:t>
      </w:r>
      <w:r w:rsidRPr="00D50DEE">
        <w:rPr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основными</w:t>
      </w:r>
      <w:r w:rsidRPr="00D50DEE">
        <w:rPr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культурными</w:t>
      </w:r>
      <w:r w:rsidRPr="00D50DEE">
        <w:rPr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способами</w:t>
      </w:r>
      <w:r w:rsidRPr="00D50DEE">
        <w:rPr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деятельности,</w:t>
      </w:r>
      <w:r w:rsidRPr="00D50DEE">
        <w:rPr>
          <w:sz w:val="28"/>
          <w:szCs w:val="28"/>
        </w:rPr>
        <w:t xml:space="preserve"> проявляет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инициативу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самостоятельность в разных видах деятельности - игре, общении, познавательно-исследовательской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деятельности, конструировании и др.; способен выбирать себе род занятий, участников по совместной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деятельности;</w:t>
      </w:r>
    </w:p>
    <w:p w:rsidR="00765E4F" w:rsidRPr="00D50DEE" w:rsidRDefault="00D57A66">
      <w:pPr>
        <w:pStyle w:val="a4"/>
        <w:numPr>
          <w:ilvl w:val="0"/>
          <w:numId w:val="4"/>
        </w:numPr>
        <w:tabs>
          <w:tab w:val="left" w:pos="1140"/>
        </w:tabs>
        <w:spacing w:before="86" w:line="242" w:lineRule="auto"/>
        <w:ind w:right="562" w:firstLine="0"/>
        <w:rPr>
          <w:sz w:val="28"/>
          <w:szCs w:val="28"/>
        </w:rPr>
      </w:pPr>
      <w:r w:rsidRPr="00D50DEE">
        <w:rPr>
          <w:sz w:val="28"/>
          <w:szCs w:val="28"/>
        </w:rPr>
        <w:t>ребенок обладает установкой положительного отношения к миру, к разным видам труда, другим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людям</w:t>
      </w:r>
      <w:r w:rsidRPr="00D50DEE">
        <w:rPr>
          <w:spacing w:val="74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77"/>
          <w:sz w:val="28"/>
          <w:szCs w:val="28"/>
        </w:rPr>
        <w:t xml:space="preserve"> </w:t>
      </w:r>
      <w:r w:rsidRPr="00D50DEE">
        <w:rPr>
          <w:sz w:val="28"/>
          <w:szCs w:val="28"/>
        </w:rPr>
        <w:t>самому</w:t>
      </w:r>
      <w:r w:rsidRPr="00D50DEE">
        <w:rPr>
          <w:spacing w:val="76"/>
          <w:sz w:val="28"/>
          <w:szCs w:val="28"/>
        </w:rPr>
        <w:t xml:space="preserve"> </w:t>
      </w:r>
      <w:r w:rsidRPr="00D50DEE">
        <w:rPr>
          <w:sz w:val="28"/>
          <w:szCs w:val="28"/>
        </w:rPr>
        <w:t>себе,</w:t>
      </w:r>
      <w:r w:rsidRPr="00D50DEE">
        <w:rPr>
          <w:spacing w:val="74"/>
          <w:sz w:val="28"/>
          <w:szCs w:val="28"/>
        </w:rPr>
        <w:t xml:space="preserve"> </w:t>
      </w:r>
      <w:r w:rsidRPr="00D50DEE">
        <w:rPr>
          <w:sz w:val="28"/>
          <w:szCs w:val="28"/>
        </w:rPr>
        <w:t>обладает</w:t>
      </w:r>
      <w:r w:rsidRPr="00D50DEE">
        <w:rPr>
          <w:spacing w:val="78"/>
          <w:sz w:val="28"/>
          <w:szCs w:val="28"/>
        </w:rPr>
        <w:t xml:space="preserve"> </w:t>
      </w:r>
      <w:r w:rsidRPr="00D50DEE">
        <w:rPr>
          <w:sz w:val="28"/>
          <w:szCs w:val="28"/>
        </w:rPr>
        <w:t>чувством</w:t>
      </w:r>
      <w:r w:rsidRPr="00D50DEE">
        <w:rPr>
          <w:spacing w:val="74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собственного</w:t>
      </w:r>
      <w:r w:rsidRPr="00D50DEE">
        <w:rPr>
          <w:spacing w:val="75"/>
          <w:sz w:val="28"/>
          <w:szCs w:val="28"/>
        </w:rPr>
        <w:t xml:space="preserve"> </w:t>
      </w:r>
      <w:r w:rsidRPr="00D50DEE">
        <w:rPr>
          <w:sz w:val="28"/>
          <w:szCs w:val="28"/>
        </w:rPr>
        <w:t>достоинства;</w:t>
      </w:r>
      <w:r w:rsidRPr="00D50DEE">
        <w:rPr>
          <w:spacing w:val="76"/>
          <w:sz w:val="28"/>
          <w:szCs w:val="28"/>
        </w:rPr>
        <w:t xml:space="preserve"> </w:t>
      </w:r>
      <w:r w:rsidRPr="00D50DEE">
        <w:rPr>
          <w:sz w:val="28"/>
          <w:szCs w:val="28"/>
        </w:rPr>
        <w:t>активно</w:t>
      </w:r>
      <w:r w:rsidRPr="00D50DEE">
        <w:rPr>
          <w:spacing w:val="75"/>
          <w:sz w:val="28"/>
          <w:szCs w:val="28"/>
        </w:rPr>
        <w:t xml:space="preserve"> </w:t>
      </w:r>
      <w:r w:rsidRPr="00D50DEE">
        <w:rPr>
          <w:sz w:val="28"/>
          <w:szCs w:val="28"/>
        </w:rPr>
        <w:t>взаимодействует</w:t>
      </w:r>
      <w:r w:rsidRPr="00D50DEE">
        <w:rPr>
          <w:spacing w:val="78"/>
          <w:sz w:val="28"/>
          <w:szCs w:val="28"/>
        </w:rPr>
        <w:t xml:space="preserve"> </w:t>
      </w:r>
      <w:r w:rsidRPr="00D50DEE">
        <w:rPr>
          <w:sz w:val="28"/>
          <w:szCs w:val="28"/>
        </w:rPr>
        <w:t>со</w:t>
      </w:r>
      <w:r w:rsidRPr="00D50DEE">
        <w:rPr>
          <w:spacing w:val="-78"/>
          <w:sz w:val="28"/>
          <w:szCs w:val="28"/>
        </w:rPr>
        <w:t xml:space="preserve"> </w:t>
      </w:r>
      <w:r w:rsidRPr="00D50DEE">
        <w:rPr>
          <w:sz w:val="28"/>
          <w:szCs w:val="28"/>
        </w:rPr>
        <w:t>сверстниками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взрослыми,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участвует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совместных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играх.</w:t>
      </w:r>
      <w:r w:rsidRPr="00D50DEE">
        <w:rPr>
          <w:spacing w:val="1"/>
          <w:sz w:val="28"/>
          <w:szCs w:val="28"/>
        </w:rPr>
        <w:t xml:space="preserve"> </w:t>
      </w:r>
      <w:proofErr w:type="gramStart"/>
      <w:r w:rsidRPr="00D50DEE">
        <w:rPr>
          <w:sz w:val="28"/>
          <w:szCs w:val="28"/>
        </w:rPr>
        <w:t>Способен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договариваться,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учитывать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интересы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чувства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других,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сопереживать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неудачам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радоваться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успехам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других,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адекватно</w:t>
      </w:r>
      <w:r w:rsidRPr="00D50DEE">
        <w:rPr>
          <w:spacing w:val="-5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проявляет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свои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чувства,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том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числе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чувство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веры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себя,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старается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разрешать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конфликты;</w:t>
      </w:r>
      <w:proofErr w:type="gramEnd"/>
    </w:p>
    <w:p w:rsidR="00765E4F" w:rsidRPr="00D50DEE" w:rsidRDefault="00765E4F">
      <w:pPr>
        <w:spacing w:line="242" w:lineRule="auto"/>
        <w:jc w:val="both"/>
        <w:rPr>
          <w:sz w:val="28"/>
          <w:szCs w:val="28"/>
        </w:rPr>
        <w:sectPr w:rsidR="00765E4F" w:rsidRPr="00D50DEE">
          <w:pgSz w:w="16840" w:h="11910" w:orient="landscape"/>
          <w:pgMar w:top="920" w:right="720" w:bottom="1480" w:left="420" w:header="0" w:footer="1245" w:gutter="0"/>
          <w:cols w:space="720"/>
        </w:sectPr>
      </w:pPr>
    </w:p>
    <w:p w:rsidR="00765E4F" w:rsidRPr="00D50DEE" w:rsidRDefault="00D57A66">
      <w:pPr>
        <w:pStyle w:val="a4"/>
        <w:numPr>
          <w:ilvl w:val="0"/>
          <w:numId w:val="4"/>
        </w:numPr>
        <w:tabs>
          <w:tab w:val="left" w:pos="1140"/>
        </w:tabs>
        <w:spacing w:before="59" w:line="242" w:lineRule="auto"/>
        <w:ind w:right="565" w:firstLine="0"/>
        <w:rPr>
          <w:sz w:val="28"/>
          <w:szCs w:val="28"/>
        </w:rPr>
      </w:pPr>
      <w:r w:rsidRPr="00D50DEE">
        <w:rPr>
          <w:sz w:val="28"/>
          <w:szCs w:val="28"/>
        </w:rPr>
        <w:lastRenderedPageBreak/>
        <w:t>ребенок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обладает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развитым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воображением,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которое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реализуется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разных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видах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деятельности,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прежде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всего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в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игре;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ребенок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владеет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разными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формами</w:t>
      </w:r>
      <w:r w:rsidRPr="00D50DEE">
        <w:rPr>
          <w:spacing w:val="-16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и</w:t>
      </w:r>
      <w:r w:rsidRPr="00D50DEE">
        <w:rPr>
          <w:spacing w:val="-19"/>
          <w:sz w:val="28"/>
          <w:szCs w:val="28"/>
        </w:rPr>
        <w:t xml:space="preserve"> </w:t>
      </w:r>
      <w:r w:rsidRPr="00D50DEE">
        <w:rPr>
          <w:sz w:val="28"/>
          <w:szCs w:val="28"/>
        </w:rPr>
        <w:t>видами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игры,</w:t>
      </w:r>
      <w:r w:rsidRPr="00D50DEE">
        <w:rPr>
          <w:spacing w:val="-20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различает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условную</w:t>
      </w:r>
      <w:r w:rsidRPr="00D50DEE">
        <w:rPr>
          <w:spacing w:val="-19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19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реальную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ситуации,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умеет подчиняться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разным правилам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социальным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нормам;</w:t>
      </w:r>
    </w:p>
    <w:p w:rsidR="00765E4F" w:rsidRPr="00D50DEE" w:rsidRDefault="00D57A66">
      <w:pPr>
        <w:pStyle w:val="a4"/>
        <w:numPr>
          <w:ilvl w:val="0"/>
          <w:numId w:val="4"/>
        </w:numPr>
        <w:tabs>
          <w:tab w:val="left" w:pos="1140"/>
        </w:tabs>
        <w:spacing w:before="123" w:line="242" w:lineRule="auto"/>
        <w:ind w:right="564" w:firstLine="0"/>
        <w:rPr>
          <w:sz w:val="28"/>
          <w:szCs w:val="28"/>
        </w:rPr>
      </w:pPr>
      <w:r w:rsidRPr="00D50DEE">
        <w:rPr>
          <w:sz w:val="28"/>
          <w:szCs w:val="28"/>
        </w:rPr>
        <w:t>ребенок достаточно хорошо владеет устной речью, может выражать свои мысли и желания, может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использовать</w:t>
      </w:r>
      <w:r w:rsidRPr="00D50DEE">
        <w:rPr>
          <w:spacing w:val="-15"/>
          <w:sz w:val="28"/>
          <w:szCs w:val="28"/>
        </w:rPr>
        <w:t xml:space="preserve"> </w:t>
      </w:r>
      <w:r w:rsidRPr="00D50DEE">
        <w:rPr>
          <w:sz w:val="28"/>
          <w:szCs w:val="28"/>
        </w:rPr>
        <w:t>речь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для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выражения</w:t>
      </w:r>
      <w:r w:rsidRPr="00D50DEE">
        <w:rPr>
          <w:spacing w:val="-11"/>
          <w:sz w:val="28"/>
          <w:szCs w:val="28"/>
        </w:rPr>
        <w:t xml:space="preserve"> </w:t>
      </w:r>
      <w:r w:rsidRPr="00D50DEE">
        <w:rPr>
          <w:sz w:val="28"/>
          <w:szCs w:val="28"/>
        </w:rPr>
        <w:t>своих</w:t>
      </w:r>
      <w:r w:rsidRPr="00D50DEE">
        <w:rPr>
          <w:spacing w:val="-15"/>
          <w:sz w:val="28"/>
          <w:szCs w:val="28"/>
        </w:rPr>
        <w:t xml:space="preserve"> </w:t>
      </w:r>
      <w:r w:rsidRPr="00D50DEE">
        <w:rPr>
          <w:sz w:val="28"/>
          <w:szCs w:val="28"/>
        </w:rPr>
        <w:t>мыслей,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чувств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желаний,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построения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речевого</w:t>
      </w:r>
      <w:r w:rsidRPr="00D50DEE">
        <w:rPr>
          <w:spacing w:val="-14"/>
          <w:sz w:val="28"/>
          <w:szCs w:val="28"/>
        </w:rPr>
        <w:t xml:space="preserve"> </w:t>
      </w:r>
      <w:r w:rsidRPr="00D50DEE">
        <w:rPr>
          <w:sz w:val="28"/>
          <w:szCs w:val="28"/>
        </w:rPr>
        <w:t>высказывания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ситуации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общения,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может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выделять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звуки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словах,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у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ребенка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складываются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предпосылки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грамотности;</w:t>
      </w:r>
    </w:p>
    <w:p w:rsidR="00765E4F" w:rsidRPr="00D50DEE" w:rsidRDefault="00D57A66">
      <w:pPr>
        <w:pStyle w:val="a4"/>
        <w:numPr>
          <w:ilvl w:val="0"/>
          <w:numId w:val="4"/>
        </w:numPr>
        <w:tabs>
          <w:tab w:val="left" w:pos="1140"/>
        </w:tabs>
        <w:spacing w:before="125" w:line="242" w:lineRule="auto"/>
        <w:ind w:right="566" w:firstLine="0"/>
        <w:rPr>
          <w:sz w:val="28"/>
          <w:szCs w:val="28"/>
        </w:rPr>
      </w:pPr>
      <w:r w:rsidRPr="00D50DEE">
        <w:rPr>
          <w:sz w:val="28"/>
          <w:szCs w:val="28"/>
        </w:rPr>
        <w:t>у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ребенка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развита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крупная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мелкая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моторика;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он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подвижен,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вынослив,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владеет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основными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движениями,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может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контролировать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свои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движения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управлять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ими;</w:t>
      </w:r>
    </w:p>
    <w:p w:rsidR="00765E4F" w:rsidRPr="00D50DEE" w:rsidRDefault="00D57A66">
      <w:pPr>
        <w:pStyle w:val="a4"/>
        <w:numPr>
          <w:ilvl w:val="0"/>
          <w:numId w:val="4"/>
        </w:numPr>
        <w:tabs>
          <w:tab w:val="left" w:pos="1140"/>
        </w:tabs>
        <w:spacing w:before="125" w:line="242" w:lineRule="auto"/>
        <w:ind w:right="569" w:firstLine="0"/>
        <w:rPr>
          <w:sz w:val="28"/>
          <w:szCs w:val="28"/>
        </w:rPr>
      </w:pPr>
      <w:r w:rsidRPr="00D50DEE">
        <w:rPr>
          <w:sz w:val="28"/>
          <w:szCs w:val="28"/>
        </w:rPr>
        <w:t>ребенок способен к волевым усилиям, может следовать социальным нормам поведения и правилам в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 xml:space="preserve">разных видах деятельности, во взаимоотношениях </w:t>
      </w:r>
      <w:proofErr w:type="gramStart"/>
      <w:r w:rsidRPr="00D50DEE">
        <w:rPr>
          <w:sz w:val="28"/>
          <w:szCs w:val="28"/>
        </w:rPr>
        <w:t>со</w:t>
      </w:r>
      <w:proofErr w:type="gramEnd"/>
      <w:r w:rsidRPr="00D50DEE">
        <w:rPr>
          <w:sz w:val="28"/>
          <w:szCs w:val="28"/>
        </w:rPr>
        <w:t xml:space="preserve"> взрослыми и сверстниками, может соблюдать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правила безопасного поведения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личной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гигиены;</w:t>
      </w:r>
    </w:p>
    <w:p w:rsidR="00765E4F" w:rsidRPr="00D50DEE" w:rsidRDefault="00D57A66">
      <w:pPr>
        <w:pStyle w:val="a4"/>
        <w:numPr>
          <w:ilvl w:val="0"/>
          <w:numId w:val="4"/>
        </w:numPr>
        <w:tabs>
          <w:tab w:val="left" w:pos="1140"/>
        </w:tabs>
        <w:spacing w:before="124" w:line="242" w:lineRule="auto"/>
        <w:ind w:right="562" w:firstLine="0"/>
        <w:rPr>
          <w:sz w:val="28"/>
          <w:szCs w:val="28"/>
        </w:rPr>
      </w:pPr>
      <w:r w:rsidRPr="00D50DEE">
        <w:rPr>
          <w:sz w:val="28"/>
          <w:szCs w:val="28"/>
        </w:rPr>
        <w:t>ребенок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проявляет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любознательность,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задает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вопросы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взрослым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сверстникам,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интересуется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причинно-следственными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связями,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пытается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самостоятельно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придумывать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объяснения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явлениям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природы</w:t>
      </w:r>
      <w:r w:rsidRPr="00D50DEE">
        <w:rPr>
          <w:spacing w:val="-21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и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поступкам</w:t>
      </w:r>
      <w:r w:rsidRPr="00D50DEE">
        <w:rPr>
          <w:spacing w:val="-20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людей;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склонен</w:t>
      </w:r>
      <w:r w:rsidRPr="00D50DEE">
        <w:rPr>
          <w:spacing w:val="-21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наблюдать,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экспериментировать.</w:t>
      </w:r>
      <w:r w:rsidRPr="00D50DEE">
        <w:rPr>
          <w:spacing w:val="-19"/>
          <w:sz w:val="28"/>
          <w:szCs w:val="28"/>
        </w:rPr>
        <w:t xml:space="preserve"> </w:t>
      </w:r>
      <w:r w:rsidRPr="00D50DEE">
        <w:rPr>
          <w:spacing w:val="-1"/>
          <w:sz w:val="28"/>
          <w:szCs w:val="28"/>
        </w:rPr>
        <w:t>Обладает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начальными</w:t>
      </w:r>
      <w:r w:rsidRPr="00D50DEE">
        <w:rPr>
          <w:spacing w:val="-21"/>
          <w:sz w:val="28"/>
          <w:szCs w:val="28"/>
        </w:rPr>
        <w:t xml:space="preserve"> </w:t>
      </w:r>
      <w:r w:rsidRPr="00D50DEE">
        <w:rPr>
          <w:sz w:val="28"/>
          <w:szCs w:val="28"/>
        </w:rPr>
        <w:t>знаниями</w:t>
      </w:r>
      <w:r w:rsidRPr="00D50DEE">
        <w:rPr>
          <w:spacing w:val="-78"/>
          <w:sz w:val="28"/>
          <w:szCs w:val="28"/>
        </w:rPr>
        <w:t xml:space="preserve"> </w:t>
      </w:r>
      <w:r w:rsidRPr="00D50DEE">
        <w:rPr>
          <w:sz w:val="28"/>
          <w:szCs w:val="28"/>
        </w:rPr>
        <w:t>о себе, о природном и социальном мире, в котором он живет; знаком с произведениями детской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литературы, обладает элементарными представлениями из области живой природы, естествознания,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математики, истории и т.п.; ребенок способен к принятию собственных решений, опираясь на свои</w:t>
      </w:r>
      <w:r w:rsidRPr="00D50DEE">
        <w:rPr>
          <w:spacing w:val="1"/>
          <w:sz w:val="28"/>
          <w:szCs w:val="28"/>
        </w:rPr>
        <w:t xml:space="preserve"> </w:t>
      </w:r>
      <w:r w:rsidRPr="00D50DEE">
        <w:rPr>
          <w:sz w:val="28"/>
          <w:szCs w:val="28"/>
        </w:rPr>
        <w:t>знания и умения в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различных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видах деятельности.</w:t>
      </w:r>
    </w:p>
    <w:p w:rsidR="00765E4F" w:rsidRDefault="00765E4F">
      <w:pPr>
        <w:spacing w:line="242" w:lineRule="auto"/>
        <w:jc w:val="both"/>
        <w:rPr>
          <w:sz w:val="32"/>
        </w:rPr>
        <w:sectPr w:rsidR="00765E4F">
          <w:pgSz w:w="16840" w:h="11910" w:orient="landscape"/>
          <w:pgMar w:top="920" w:right="720" w:bottom="1480" w:left="420" w:header="0" w:footer="1245" w:gutter="0"/>
          <w:cols w:space="720"/>
        </w:sectPr>
      </w:pPr>
    </w:p>
    <w:p w:rsidR="00765E4F" w:rsidRPr="00D50DEE" w:rsidRDefault="00D57A66">
      <w:pPr>
        <w:spacing w:line="666" w:lineRule="exact"/>
        <w:ind w:left="1589" w:right="1286"/>
        <w:jc w:val="center"/>
        <w:rPr>
          <w:rFonts w:ascii="Palatino Linotype" w:hAnsi="Palatino Linotype"/>
          <w:b/>
          <w:sz w:val="28"/>
          <w:szCs w:val="28"/>
        </w:rPr>
      </w:pPr>
      <w:r w:rsidRPr="00D50DEE">
        <w:rPr>
          <w:rFonts w:ascii="Palatino Linotype" w:hAnsi="Palatino Linotype"/>
          <w:b/>
          <w:sz w:val="28"/>
          <w:szCs w:val="28"/>
        </w:rPr>
        <w:lastRenderedPageBreak/>
        <w:t>Особенности</w:t>
      </w:r>
      <w:r w:rsidRPr="00D50DEE">
        <w:rPr>
          <w:rFonts w:ascii="Palatino Linotype" w:hAnsi="Palatino Linotype"/>
          <w:b/>
          <w:spacing w:val="-6"/>
          <w:sz w:val="28"/>
          <w:szCs w:val="28"/>
        </w:rPr>
        <w:t xml:space="preserve"> </w:t>
      </w:r>
      <w:r w:rsidRPr="00D50DEE">
        <w:rPr>
          <w:rFonts w:ascii="Palatino Linotype" w:hAnsi="Palatino Linotype"/>
          <w:b/>
          <w:sz w:val="28"/>
          <w:szCs w:val="28"/>
        </w:rPr>
        <w:t>организации</w:t>
      </w:r>
      <w:r w:rsidRPr="00D50DEE">
        <w:rPr>
          <w:rFonts w:ascii="Palatino Linotype" w:hAnsi="Palatino Linotype"/>
          <w:b/>
          <w:spacing w:val="-5"/>
          <w:sz w:val="28"/>
          <w:szCs w:val="28"/>
        </w:rPr>
        <w:t xml:space="preserve"> </w:t>
      </w:r>
      <w:proofErr w:type="gramStart"/>
      <w:r w:rsidRPr="00D50DEE">
        <w:rPr>
          <w:rFonts w:ascii="Palatino Linotype" w:hAnsi="Palatino Linotype"/>
          <w:b/>
          <w:sz w:val="28"/>
          <w:szCs w:val="28"/>
        </w:rPr>
        <w:t>образовательного</w:t>
      </w:r>
      <w:proofErr w:type="gramEnd"/>
    </w:p>
    <w:p w:rsidR="00765E4F" w:rsidRPr="00D50DEE" w:rsidRDefault="00D57A66">
      <w:pPr>
        <w:spacing w:before="10"/>
        <w:ind w:left="1588" w:right="1286"/>
        <w:jc w:val="center"/>
        <w:rPr>
          <w:rFonts w:ascii="Palatino Linotype" w:hAnsi="Palatino Linotype"/>
          <w:b/>
          <w:sz w:val="28"/>
          <w:szCs w:val="28"/>
        </w:rPr>
      </w:pPr>
      <w:r w:rsidRPr="00D50DEE">
        <w:rPr>
          <w:rFonts w:ascii="Palatino Linotype" w:hAnsi="Palatino Linotype"/>
          <w:b/>
          <w:sz w:val="28"/>
          <w:szCs w:val="28"/>
        </w:rPr>
        <w:t>процесса:</w:t>
      </w:r>
    </w:p>
    <w:p w:rsidR="00765E4F" w:rsidRPr="00D50DEE" w:rsidRDefault="00D57A66">
      <w:pPr>
        <w:pStyle w:val="a4"/>
        <w:numPr>
          <w:ilvl w:val="0"/>
          <w:numId w:val="3"/>
        </w:numPr>
        <w:tabs>
          <w:tab w:val="left" w:pos="795"/>
        </w:tabs>
        <w:spacing w:before="220" w:line="458" w:lineRule="exact"/>
        <w:ind w:left="794" w:hanging="251"/>
        <w:jc w:val="left"/>
        <w:rPr>
          <w:rFonts w:ascii="Arial MT" w:hAnsi="Arial MT"/>
          <w:sz w:val="28"/>
          <w:szCs w:val="28"/>
        </w:rPr>
      </w:pPr>
      <w:r w:rsidRPr="00D50DEE">
        <w:rPr>
          <w:sz w:val="28"/>
          <w:szCs w:val="28"/>
        </w:rPr>
        <w:t>Образовательный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процесс</w:t>
      </w:r>
      <w:r w:rsidRPr="00D50DEE">
        <w:rPr>
          <w:spacing w:val="-6"/>
          <w:sz w:val="28"/>
          <w:szCs w:val="28"/>
        </w:rPr>
        <w:t xml:space="preserve"> </w:t>
      </w:r>
      <w:r w:rsidRPr="00D50DEE">
        <w:rPr>
          <w:sz w:val="28"/>
          <w:szCs w:val="28"/>
        </w:rPr>
        <w:t>осуществляется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на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русском</w:t>
      </w:r>
      <w:r w:rsidRPr="00D50DEE">
        <w:rPr>
          <w:spacing w:val="70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4"/>
          <w:sz w:val="28"/>
          <w:szCs w:val="28"/>
        </w:rPr>
        <w:t xml:space="preserve"> </w:t>
      </w:r>
      <w:r w:rsidRPr="00D50DEE">
        <w:rPr>
          <w:sz w:val="28"/>
          <w:szCs w:val="28"/>
        </w:rPr>
        <w:t>татарском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языках</w:t>
      </w:r>
    </w:p>
    <w:p w:rsidR="00765E4F" w:rsidRPr="00D50DEE" w:rsidRDefault="00D57A66">
      <w:pPr>
        <w:pStyle w:val="a4"/>
        <w:numPr>
          <w:ilvl w:val="0"/>
          <w:numId w:val="3"/>
        </w:numPr>
        <w:tabs>
          <w:tab w:val="left" w:pos="732"/>
        </w:tabs>
        <w:spacing w:line="242" w:lineRule="auto"/>
        <w:ind w:right="317" w:firstLine="0"/>
        <w:jc w:val="left"/>
        <w:rPr>
          <w:rFonts w:ascii="Arial MT" w:hAnsi="Arial MT"/>
          <w:sz w:val="28"/>
          <w:szCs w:val="28"/>
        </w:rPr>
      </w:pPr>
      <w:r w:rsidRPr="00D50DEE">
        <w:rPr>
          <w:sz w:val="28"/>
          <w:szCs w:val="28"/>
        </w:rPr>
        <w:t>Соотношение</w:t>
      </w:r>
      <w:r w:rsidRPr="00D50DEE">
        <w:rPr>
          <w:spacing w:val="47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обязательной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z w:val="28"/>
          <w:szCs w:val="28"/>
        </w:rPr>
        <w:t>части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ООП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ДО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z w:val="28"/>
          <w:szCs w:val="28"/>
        </w:rPr>
        <w:t>и</w:t>
      </w:r>
      <w:r w:rsidRPr="00D50DEE">
        <w:rPr>
          <w:spacing w:val="-17"/>
          <w:sz w:val="28"/>
          <w:szCs w:val="28"/>
        </w:rPr>
        <w:t xml:space="preserve"> </w:t>
      </w:r>
      <w:r w:rsidRPr="00D50DEE">
        <w:rPr>
          <w:sz w:val="28"/>
          <w:szCs w:val="28"/>
        </w:rPr>
        <w:t>части,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z w:val="28"/>
          <w:szCs w:val="28"/>
        </w:rPr>
        <w:t>формируемой</w:t>
      </w:r>
      <w:r w:rsidRPr="00D50DEE">
        <w:rPr>
          <w:spacing w:val="-13"/>
          <w:sz w:val="28"/>
          <w:szCs w:val="28"/>
        </w:rPr>
        <w:t xml:space="preserve"> </w:t>
      </w:r>
      <w:r w:rsidRPr="00D50DEE">
        <w:rPr>
          <w:sz w:val="28"/>
          <w:szCs w:val="28"/>
        </w:rPr>
        <w:t>участниками</w:t>
      </w:r>
      <w:r w:rsidRPr="00D50DEE">
        <w:rPr>
          <w:spacing w:val="-18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образовательного</w:t>
      </w:r>
      <w:r w:rsidRPr="00D50DEE">
        <w:rPr>
          <w:spacing w:val="-15"/>
          <w:sz w:val="28"/>
          <w:szCs w:val="28"/>
        </w:rPr>
        <w:t xml:space="preserve"> </w:t>
      </w:r>
      <w:r w:rsidRPr="00D50DEE">
        <w:rPr>
          <w:sz w:val="28"/>
          <w:szCs w:val="28"/>
        </w:rPr>
        <w:t>процесса</w:t>
      </w:r>
      <w:r w:rsidRPr="00D50DEE">
        <w:rPr>
          <w:spacing w:val="-77"/>
          <w:sz w:val="28"/>
          <w:szCs w:val="28"/>
        </w:rPr>
        <w:t xml:space="preserve"> </w:t>
      </w:r>
      <w:r w:rsidRPr="00D50DEE">
        <w:rPr>
          <w:sz w:val="28"/>
          <w:szCs w:val="28"/>
        </w:rPr>
        <w:t>(с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учётом приоритетной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деятельности</w:t>
      </w:r>
      <w:r w:rsidRPr="00D50DEE">
        <w:rPr>
          <w:spacing w:val="-3"/>
          <w:sz w:val="28"/>
          <w:szCs w:val="28"/>
        </w:rPr>
        <w:t xml:space="preserve"> </w:t>
      </w:r>
      <w:r w:rsidRPr="00D50DEE">
        <w:rPr>
          <w:sz w:val="28"/>
          <w:szCs w:val="28"/>
        </w:rPr>
        <w:t>образовательного</w:t>
      </w:r>
      <w:r w:rsidRPr="00D50DEE">
        <w:rPr>
          <w:spacing w:val="-1"/>
          <w:sz w:val="28"/>
          <w:szCs w:val="28"/>
        </w:rPr>
        <w:t xml:space="preserve"> </w:t>
      </w:r>
      <w:r w:rsidRPr="00D50DEE">
        <w:rPr>
          <w:sz w:val="28"/>
          <w:szCs w:val="28"/>
        </w:rPr>
        <w:t>учреждения) определено</w:t>
      </w:r>
      <w:r w:rsidRPr="00D50DEE">
        <w:rPr>
          <w:spacing w:val="-2"/>
          <w:sz w:val="28"/>
          <w:szCs w:val="28"/>
        </w:rPr>
        <w:t xml:space="preserve"> </w:t>
      </w:r>
      <w:r w:rsidRPr="00D50DEE">
        <w:rPr>
          <w:sz w:val="28"/>
          <w:szCs w:val="28"/>
        </w:rPr>
        <w:t>как:</w:t>
      </w:r>
    </w:p>
    <w:p w:rsidR="00765E4F" w:rsidRPr="00D50DEE" w:rsidRDefault="00765E4F">
      <w:pPr>
        <w:pStyle w:val="a3"/>
        <w:rPr>
          <w:sz w:val="28"/>
          <w:szCs w:val="28"/>
        </w:rPr>
      </w:pPr>
    </w:p>
    <w:p w:rsidR="00765E4F" w:rsidRDefault="00765E4F">
      <w:pPr>
        <w:pStyle w:val="a3"/>
        <w:rPr>
          <w:sz w:val="20"/>
        </w:rPr>
      </w:pPr>
    </w:p>
    <w:p w:rsidR="00765E4F" w:rsidRDefault="00765E4F">
      <w:pPr>
        <w:pStyle w:val="a3"/>
        <w:spacing w:before="3"/>
        <w:rPr>
          <w:sz w:val="20"/>
        </w:rPr>
      </w:pPr>
    </w:p>
    <w:p w:rsidR="00765E4F" w:rsidRDefault="00D57A66">
      <w:pPr>
        <w:spacing w:line="472" w:lineRule="exact"/>
        <w:ind w:left="3826"/>
        <w:rPr>
          <w:rFonts w:ascii="Palatino Linotype"/>
          <w:b/>
          <w:sz w:val="36"/>
        </w:rPr>
      </w:pPr>
      <w:r>
        <w:rPr>
          <w:noProof/>
          <w:lang w:eastAsia="ru-RU"/>
        </w:rPr>
        <w:drawing>
          <wp:anchor distT="0" distB="0" distL="0" distR="0" simplePos="0" relativeHeight="487353856" behindDoc="1" locked="0" layoutInCell="1" allowOverlap="1">
            <wp:simplePos x="0" y="0"/>
            <wp:positionH relativeFrom="page">
              <wp:posOffset>3057032</wp:posOffset>
            </wp:positionH>
            <wp:positionV relativeFrom="paragraph">
              <wp:posOffset>-284085</wp:posOffset>
            </wp:positionV>
            <wp:extent cx="3686872" cy="185845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6872" cy="1858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/>
          <w:b/>
          <w:sz w:val="36"/>
        </w:rPr>
        <w:t>40%</w:t>
      </w: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spacing w:before="13"/>
        <w:rPr>
          <w:rFonts w:ascii="Palatino Linotype"/>
          <w:b/>
          <w:sz w:val="28"/>
        </w:rPr>
      </w:pPr>
    </w:p>
    <w:p w:rsidR="00765E4F" w:rsidRDefault="00D57A66">
      <w:pPr>
        <w:spacing w:line="472" w:lineRule="exact"/>
        <w:ind w:left="10271"/>
        <w:rPr>
          <w:rFonts w:ascii="Palatino Linotype"/>
          <w:b/>
          <w:sz w:val="36"/>
        </w:rPr>
      </w:pPr>
      <w:r>
        <w:rPr>
          <w:rFonts w:ascii="Palatino Linotype"/>
          <w:b/>
          <w:sz w:val="36"/>
        </w:rPr>
        <w:t>60%</w:t>
      </w: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spacing w:before="3"/>
        <w:rPr>
          <w:rFonts w:ascii="Palatino Linotype"/>
          <w:b/>
          <w:sz w:val="22"/>
        </w:rPr>
      </w:pPr>
    </w:p>
    <w:p w:rsidR="00765E4F" w:rsidRDefault="00D57A66">
      <w:pPr>
        <w:spacing w:before="12"/>
        <w:ind w:left="4056"/>
        <w:rPr>
          <w:rFonts w:ascii="Palatino Linotype" w:hAnsi="Palatino Linotype"/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2686812</wp:posOffset>
            </wp:positionH>
            <wp:positionV relativeFrom="paragraph">
              <wp:posOffset>32351</wp:posOffset>
            </wp:positionV>
            <wp:extent cx="109730" cy="11137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30" cy="111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sz w:val="28"/>
        </w:rPr>
        <w:t>обязательная</w:t>
      </w:r>
      <w:r>
        <w:rPr>
          <w:rFonts w:ascii="Palatino Linotype" w:hAnsi="Palatino Linotype"/>
          <w:spacing w:val="-3"/>
          <w:sz w:val="28"/>
        </w:rPr>
        <w:t xml:space="preserve"> </w:t>
      </w:r>
      <w:r>
        <w:rPr>
          <w:rFonts w:ascii="Palatino Linotype" w:hAnsi="Palatino Linotype"/>
          <w:sz w:val="28"/>
        </w:rPr>
        <w:t>часть</w:t>
      </w:r>
      <w:r>
        <w:rPr>
          <w:rFonts w:ascii="Palatino Linotype" w:hAnsi="Palatino Linotype"/>
          <w:spacing w:val="-2"/>
          <w:sz w:val="28"/>
        </w:rPr>
        <w:t xml:space="preserve"> </w:t>
      </w:r>
      <w:r>
        <w:rPr>
          <w:rFonts w:ascii="Palatino Linotype" w:hAnsi="Palatino Linotype"/>
          <w:sz w:val="28"/>
        </w:rPr>
        <w:t>ООП</w:t>
      </w:r>
    </w:p>
    <w:p w:rsidR="00765E4F" w:rsidRDefault="00765E4F">
      <w:pPr>
        <w:pStyle w:val="a3"/>
        <w:spacing w:before="9"/>
        <w:rPr>
          <w:rFonts w:ascii="Palatino Linotype"/>
          <w:sz w:val="29"/>
        </w:rPr>
      </w:pPr>
    </w:p>
    <w:p w:rsidR="00765E4F" w:rsidRDefault="00D57A66">
      <w:pPr>
        <w:spacing w:before="12"/>
        <w:ind w:left="3977"/>
        <w:rPr>
          <w:rFonts w:ascii="Palatino Linotype" w:hAnsi="Palatino Linotype"/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2686634</wp:posOffset>
            </wp:positionH>
            <wp:positionV relativeFrom="paragraph">
              <wp:posOffset>87502</wp:posOffset>
            </wp:positionV>
            <wp:extent cx="105460" cy="10562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60" cy="105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sz w:val="28"/>
        </w:rPr>
        <w:t>часть,</w:t>
      </w:r>
      <w:r>
        <w:rPr>
          <w:rFonts w:ascii="Palatino Linotype" w:hAnsi="Palatino Linotype"/>
          <w:spacing w:val="-4"/>
          <w:sz w:val="28"/>
        </w:rPr>
        <w:t xml:space="preserve"> </w:t>
      </w:r>
      <w:r>
        <w:rPr>
          <w:rFonts w:ascii="Palatino Linotype" w:hAnsi="Palatino Linotype"/>
          <w:sz w:val="28"/>
        </w:rPr>
        <w:t>формируемая</w:t>
      </w:r>
      <w:r>
        <w:rPr>
          <w:rFonts w:ascii="Palatino Linotype" w:hAnsi="Palatino Linotype"/>
          <w:spacing w:val="-4"/>
          <w:sz w:val="28"/>
        </w:rPr>
        <w:t xml:space="preserve"> </w:t>
      </w:r>
      <w:r>
        <w:rPr>
          <w:rFonts w:ascii="Palatino Linotype" w:hAnsi="Palatino Linotype"/>
          <w:sz w:val="28"/>
        </w:rPr>
        <w:t>участниками</w:t>
      </w:r>
      <w:r>
        <w:rPr>
          <w:rFonts w:ascii="Palatino Linotype" w:hAnsi="Palatino Linotype"/>
          <w:spacing w:val="-4"/>
          <w:sz w:val="28"/>
        </w:rPr>
        <w:t xml:space="preserve"> </w:t>
      </w:r>
      <w:r>
        <w:rPr>
          <w:rFonts w:ascii="Palatino Linotype" w:hAnsi="Palatino Linotype"/>
          <w:sz w:val="28"/>
        </w:rPr>
        <w:t>образовательных</w:t>
      </w:r>
      <w:r>
        <w:rPr>
          <w:rFonts w:ascii="Palatino Linotype" w:hAnsi="Palatino Linotype"/>
          <w:spacing w:val="-5"/>
          <w:sz w:val="28"/>
        </w:rPr>
        <w:t xml:space="preserve"> </w:t>
      </w:r>
      <w:r>
        <w:rPr>
          <w:rFonts w:ascii="Palatino Linotype" w:hAnsi="Palatino Linotype"/>
          <w:sz w:val="28"/>
        </w:rPr>
        <w:t>отношений</w:t>
      </w:r>
    </w:p>
    <w:p w:rsidR="00765E4F" w:rsidRDefault="00765E4F">
      <w:pPr>
        <w:rPr>
          <w:rFonts w:ascii="Palatino Linotype" w:hAnsi="Palatino Linotype"/>
          <w:sz w:val="28"/>
        </w:rPr>
        <w:sectPr w:rsidR="00765E4F">
          <w:pgSz w:w="16840" w:h="11910" w:orient="landscape"/>
          <w:pgMar w:top="1080" w:right="720" w:bottom="1480" w:left="420" w:header="0" w:footer="1245" w:gutter="0"/>
          <w:cols w:space="720"/>
        </w:sectPr>
      </w:pPr>
    </w:p>
    <w:p w:rsidR="00765E4F" w:rsidRDefault="00765E4F">
      <w:pPr>
        <w:pStyle w:val="a3"/>
        <w:spacing w:before="2"/>
        <w:rPr>
          <w:rFonts w:ascii="Palatino Linotype"/>
          <w:sz w:val="15"/>
        </w:rPr>
      </w:pPr>
    </w:p>
    <w:p w:rsidR="00765E4F" w:rsidRDefault="00D57A66">
      <w:pPr>
        <w:spacing w:line="595" w:lineRule="exact"/>
        <w:ind w:left="189"/>
        <w:rPr>
          <w:rFonts w:ascii="Palatino Linotype" w:hAnsi="Palatino Linotype"/>
          <w:b/>
          <w:sz w:val="48"/>
        </w:rPr>
      </w:pPr>
      <w:r>
        <w:rPr>
          <w:rFonts w:ascii="Palatino Linotype" w:hAnsi="Palatino Linotype"/>
          <w:b/>
          <w:color w:val="042D64"/>
          <w:sz w:val="48"/>
        </w:rPr>
        <w:t>Используемые</w:t>
      </w:r>
      <w:r>
        <w:rPr>
          <w:rFonts w:ascii="Palatino Linotype" w:hAnsi="Palatino Linotype"/>
          <w:b/>
          <w:color w:val="042D64"/>
          <w:spacing w:val="-5"/>
          <w:sz w:val="48"/>
        </w:rPr>
        <w:t xml:space="preserve"> </w:t>
      </w:r>
      <w:r>
        <w:rPr>
          <w:rFonts w:ascii="Palatino Linotype" w:hAnsi="Palatino Linotype"/>
          <w:b/>
          <w:color w:val="042D64"/>
          <w:sz w:val="48"/>
        </w:rPr>
        <w:t>примерные</w:t>
      </w:r>
      <w:r>
        <w:rPr>
          <w:rFonts w:ascii="Palatino Linotype" w:hAnsi="Palatino Linotype"/>
          <w:b/>
          <w:color w:val="042D64"/>
          <w:spacing w:val="-6"/>
          <w:sz w:val="48"/>
        </w:rPr>
        <w:t xml:space="preserve"> </w:t>
      </w:r>
      <w:r>
        <w:rPr>
          <w:rFonts w:ascii="Palatino Linotype" w:hAnsi="Palatino Linotype"/>
          <w:b/>
          <w:color w:val="042D64"/>
          <w:sz w:val="48"/>
        </w:rPr>
        <w:t>и</w:t>
      </w:r>
      <w:r>
        <w:rPr>
          <w:rFonts w:ascii="Palatino Linotype" w:hAnsi="Palatino Linotype"/>
          <w:b/>
          <w:color w:val="042D64"/>
          <w:spacing w:val="-7"/>
          <w:sz w:val="48"/>
        </w:rPr>
        <w:t xml:space="preserve"> </w:t>
      </w:r>
      <w:r>
        <w:rPr>
          <w:rFonts w:ascii="Palatino Linotype" w:hAnsi="Palatino Linotype"/>
          <w:b/>
          <w:color w:val="042D64"/>
          <w:sz w:val="48"/>
        </w:rPr>
        <w:t>парциальные</w:t>
      </w:r>
      <w:r>
        <w:rPr>
          <w:rFonts w:ascii="Palatino Linotype" w:hAnsi="Palatino Linotype"/>
          <w:b/>
          <w:color w:val="042D64"/>
          <w:spacing w:val="-6"/>
          <w:sz w:val="48"/>
        </w:rPr>
        <w:t xml:space="preserve"> </w:t>
      </w:r>
      <w:r>
        <w:rPr>
          <w:rFonts w:ascii="Palatino Linotype" w:hAnsi="Palatino Linotype"/>
          <w:b/>
          <w:color w:val="042D64"/>
          <w:sz w:val="48"/>
        </w:rPr>
        <w:t>программы</w:t>
      </w:r>
    </w:p>
    <w:p w:rsidR="00765E4F" w:rsidRDefault="00765E4F">
      <w:pPr>
        <w:spacing w:line="595" w:lineRule="exact"/>
        <w:rPr>
          <w:rFonts w:ascii="Palatino Linotype" w:hAnsi="Palatino Linotype"/>
          <w:sz w:val="48"/>
        </w:rPr>
        <w:sectPr w:rsidR="00765E4F">
          <w:pgSz w:w="16840" w:h="11910" w:orient="landscape"/>
          <w:pgMar w:top="0" w:right="720" w:bottom="1480" w:left="420" w:header="0" w:footer="1245" w:gutter="0"/>
          <w:cols w:space="720"/>
        </w:sectPr>
      </w:pPr>
    </w:p>
    <w:p w:rsidR="00765E4F" w:rsidRDefault="005A3A88">
      <w:pPr>
        <w:pStyle w:val="3"/>
        <w:spacing w:before="59" w:line="216" w:lineRule="auto"/>
        <w:ind w:left="1276" w:right="647" w:hanging="941"/>
      </w:pPr>
      <w:r>
        <w:lastRenderedPageBreak/>
        <w:pict>
          <v:group id="_x0000_s1055" style="position:absolute;left:0;text-align:left;margin-left:1.1pt;margin-top:0;width:719.3pt;height:526.55pt;z-index:-15961600;mso-position-horizontal-relative:page;mso-position-vertical-relative:page" coordorigin="22" coordsize="14386,1053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0" type="#_x0000_t75" style="position:absolute;left:40;width:14359;height:797">
              <v:imagedata r:id="rId12" o:title=""/>
            </v:shape>
            <v:shape id="_x0000_s1079" type="#_x0000_t75" style="position:absolute;left:254;width:14110;height:1020">
              <v:imagedata r:id="rId13" o:title=""/>
            </v:shape>
            <v:rect id="_x0000_s1078" style="position:absolute;left:100;top:25;width:14300;height:681" fillcolor="#e0ebff" stroked="f"/>
            <v:rect id="_x0000_s1077" style="position:absolute;left:100;top:24;width:14300;height:681" filled="f" strokecolor="#4081d2"/>
            <v:shape id="_x0000_s1076" type="#_x0000_t75" style="position:absolute;left:100;top:554;width:6192;height:1421">
              <v:imagedata r:id="rId14" o:title=""/>
            </v:shape>
            <v:shape id="_x0000_s1075" type="#_x0000_t75" style="position:absolute;left:672;top:1567;width:711;height:790">
              <v:imagedata r:id="rId15" o:title=""/>
            </v:shape>
            <v:shape id="_x0000_s1074" type="#_x0000_t75" style="position:absolute;left:1235;top:1627;width:5770;height:1285">
              <v:imagedata r:id="rId16" o:title=""/>
            </v:shape>
            <v:shape id="_x0000_s1073" type="#_x0000_t75" style="position:absolute;left:672;top:1567;width:804;height:2912">
              <v:imagedata r:id="rId17" o:title=""/>
            </v:shape>
            <v:shape id="_x0000_s1072" type="#_x0000_t75" style="position:absolute;left:1307;top:2959;width:3509;height:2813">
              <v:imagedata r:id="rId18" o:title=""/>
            </v:shape>
            <v:shape id="_x0000_s1071" type="#_x0000_t75" style="position:absolute;left:6799;top:527;width:6682;height:1424">
              <v:imagedata r:id="rId19" o:title=""/>
            </v:shape>
            <v:shape id="_x0000_s1070" type="#_x0000_t75" style="position:absolute;left:7500;top:1540;width:432;height:1268">
              <v:imagedata r:id="rId20" o:title=""/>
            </v:shape>
            <v:shape id="_x0000_s1069" type="#_x0000_t75" style="position:absolute;left:7850;top:1613;width:6274;height:2448">
              <v:imagedata r:id="rId21" o:title=""/>
            </v:shape>
            <v:shape id="_x0000_s1068" type="#_x0000_t75" style="position:absolute;left:7500;top:1540;width:432;height:3543">
              <v:imagedata r:id="rId22" o:title=""/>
            </v:shape>
            <v:shape id="_x0000_s1067" type="#_x0000_t75" style="position:absolute;left:7850;top:3741;width:3982;height:2739">
              <v:imagedata r:id="rId23" o:title=""/>
            </v:shape>
            <v:shape id="_x0000_s1066" type="#_x0000_t75" style="position:absolute;left:4855;top:3566;width:1296;height:2888">
              <v:imagedata r:id="rId24" o:title=""/>
            </v:shape>
            <v:shape id="_x0000_s1065" type="#_x0000_t75" style="position:absolute;left:12225;top:4144;width:1299;height:2751">
              <v:imagedata r:id="rId25" o:title=""/>
            </v:shape>
            <v:shape id="_x0000_s1064" type="#_x0000_t75" style="position:absolute;left:21;top:6052;width:2410;height:3392">
              <v:imagedata r:id="rId26" o:title=""/>
            </v:shape>
            <v:shape id="_x0000_s1063" type="#_x0000_t75" style="position:absolute;left:4509;top:7608;width:9555;height:2389">
              <v:imagedata r:id="rId27" o:title=""/>
            </v:shape>
            <v:shape id="_x0000_s1062" type="#_x0000_t75" style="position:absolute;left:4444;top:7529;width:8520;height:2619">
              <v:imagedata r:id="rId28" o:title=""/>
            </v:shape>
            <v:rect id="_x0000_s1061" style="position:absolute;left:4568;top:7636;width:9435;height:2268" fillcolor="#e0ebff" stroked="f"/>
            <v:rect id="_x0000_s1060" style="position:absolute;left:4568;top:7636;width:9435;height:2268" filled="f" strokecolor="#4081d2"/>
            <v:shape id="_x0000_s1059" type="#_x0000_t75" style="position:absolute;left:1319;top:7032;width:1935;height:2400">
              <v:imagedata r:id="rId29" o:title=""/>
            </v:shape>
            <v:shape id="_x0000_s1058" type="#_x0000_t75" style="position:absolute;left:2443;top:8112;width:1815;height:2419">
              <v:imagedata r:id="rId30" o:title=""/>
            </v:shape>
            <v:shape id="_x0000_s1057" type="#_x0000_t202" style="position:absolute;left:4714;top:7756;width:147;height:835" filled="f" stroked="f">
              <v:textbox inset="0,0,0,0">
                <w:txbxContent>
                  <w:p w:rsidR="00765E4F" w:rsidRDefault="00D57A66">
                    <w:pPr>
                      <w:spacing w:line="402" w:lineRule="exact"/>
                      <w:rPr>
                        <w:rFonts w:ascii="Arial MT" w:hAnsi="Arial MT"/>
                        <w:sz w:val="36"/>
                      </w:rPr>
                    </w:pPr>
                    <w:r>
                      <w:rPr>
                        <w:rFonts w:ascii="Arial MT" w:hAnsi="Arial MT"/>
                        <w:color w:val="042D64"/>
                        <w:sz w:val="36"/>
                      </w:rPr>
                      <w:t>•</w:t>
                    </w:r>
                  </w:p>
                  <w:p w:rsidR="00765E4F" w:rsidRDefault="00D57A66">
                    <w:pPr>
                      <w:spacing w:before="18"/>
                      <w:rPr>
                        <w:rFonts w:ascii="Arial MT" w:hAnsi="Arial MT"/>
                        <w:sz w:val="36"/>
                      </w:rPr>
                    </w:pPr>
                    <w:r>
                      <w:rPr>
                        <w:rFonts w:ascii="Arial MT" w:hAnsi="Arial MT"/>
                        <w:color w:val="042D64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056" type="#_x0000_t202" style="position:absolute;left:5254;top:7864;width:7353;height:2095" filled="f" stroked="f">
              <v:textbox inset="0,0,0,0">
                <w:txbxContent>
                  <w:p w:rsidR="00765E4F" w:rsidRDefault="00D57A66">
                    <w:pPr>
                      <w:spacing w:line="344" w:lineRule="exact"/>
                      <w:jc w:val="both"/>
                      <w:rPr>
                        <w:rFonts w:ascii="Palatino Linotype" w:hAnsi="Palatino Linotype"/>
                        <w:b/>
                        <w:sz w:val="36"/>
                      </w:rPr>
                    </w:pPr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Регионально-национальный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компонент</w:t>
                    </w:r>
                  </w:p>
                  <w:p w:rsidR="00765E4F" w:rsidRDefault="00D57A66">
                    <w:pPr>
                      <w:spacing w:line="432" w:lineRule="exact"/>
                      <w:jc w:val="both"/>
                      <w:rPr>
                        <w:rFonts w:ascii="Palatino Linotype" w:hAnsi="Palatino Linotype"/>
                        <w:b/>
                        <w:sz w:val="36"/>
                      </w:rPr>
                    </w:pPr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Учебно-методические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pacing w:val="-5"/>
                        <w:sz w:val="36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комплекты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pacing w:val="-6"/>
                        <w:sz w:val="36"/>
                      </w:rPr>
                      <w:t xml:space="preserve"> </w:t>
                    </w:r>
                    <w:proofErr w:type="gramStart"/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по</w:t>
                    </w:r>
                    <w:proofErr w:type="gramEnd"/>
                  </w:p>
                  <w:p w:rsidR="00765E4F" w:rsidRDefault="00D57A66">
                    <w:pPr>
                      <w:spacing w:before="15" w:line="213" w:lineRule="auto"/>
                      <w:ind w:right="112"/>
                      <w:jc w:val="both"/>
                      <w:rPr>
                        <w:rFonts w:ascii="Palatino Linotype" w:hAnsi="Palatino Linotype"/>
                        <w:b/>
                        <w:sz w:val="36"/>
                      </w:rPr>
                    </w:pPr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обучению детей двум государственным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языкам Республики Татарстан в равном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color w:val="042D64"/>
                        <w:sz w:val="36"/>
                      </w:rPr>
                      <w:t>объеме</w:t>
                    </w:r>
                  </w:p>
                </w:txbxContent>
              </v:textbox>
            </v:shape>
            <w10:wrap anchorx="page" anchory="page"/>
          </v:group>
        </w:pict>
      </w:r>
      <w:r w:rsidR="00D57A66">
        <w:rPr>
          <w:color w:val="001F5F"/>
        </w:rPr>
        <w:t>группы общеразвивающей</w:t>
      </w:r>
      <w:r w:rsidR="00D57A66">
        <w:rPr>
          <w:color w:val="001F5F"/>
          <w:spacing w:val="-87"/>
        </w:rPr>
        <w:t xml:space="preserve"> </w:t>
      </w:r>
      <w:r w:rsidR="00D57A66">
        <w:rPr>
          <w:color w:val="001F5F"/>
        </w:rPr>
        <w:t>направленности</w:t>
      </w:r>
    </w:p>
    <w:p w:rsidR="00765E4F" w:rsidRDefault="00D57A66">
      <w:pPr>
        <w:spacing w:before="82" w:line="294" w:lineRule="exact"/>
        <w:ind w:left="1829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В</w:t>
      </w:r>
      <w:r>
        <w:rPr>
          <w:rFonts w:ascii="Palatino Linotype" w:hAnsi="Palatino Linotype"/>
          <w:b/>
          <w:color w:val="001F5F"/>
          <w:spacing w:val="-2"/>
        </w:rPr>
        <w:t xml:space="preserve"> </w:t>
      </w:r>
      <w:r>
        <w:rPr>
          <w:rFonts w:ascii="Palatino Linotype" w:hAnsi="Palatino Linotype"/>
          <w:b/>
          <w:color w:val="001F5F"/>
        </w:rPr>
        <w:t>ходе</w:t>
      </w:r>
      <w:r>
        <w:rPr>
          <w:rFonts w:ascii="Palatino Linotype" w:hAnsi="Palatino Linotype"/>
          <w:b/>
          <w:color w:val="001F5F"/>
          <w:spacing w:val="-2"/>
        </w:rPr>
        <w:t xml:space="preserve"> </w:t>
      </w:r>
      <w:r>
        <w:rPr>
          <w:rFonts w:ascii="Palatino Linotype" w:hAnsi="Palatino Linotype"/>
          <w:b/>
          <w:color w:val="001F5F"/>
        </w:rPr>
        <w:t>реализации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Программы</w:t>
      </w:r>
    </w:p>
    <w:p w:rsidR="00765E4F" w:rsidRDefault="00D57A66">
      <w:pPr>
        <w:spacing w:line="290" w:lineRule="exact"/>
        <w:ind w:left="1128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осуществляется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комплексное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дошкольное</w:t>
      </w:r>
    </w:p>
    <w:p w:rsidR="00765E4F" w:rsidRDefault="00D57A66">
      <w:pPr>
        <w:spacing w:line="294" w:lineRule="exact"/>
        <w:ind w:left="2935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образование</w:t>
      </w:r>
    </w:p>
    <w:p w:rsidR="00765E4F" w:rsidRDefault="00765E4F">
      <w:pPr>
        <w:pStyle w:val="a3"/>
        <w:rPr>
          <w:rFonts w:ascii="Palatino Linotype"/>
          <w:b/>
          <w:sz w:val="22"/>
        </w:rPr>
      </w:pPr>
    </w:p>
    <w:p w:rsidR="00765E4F" w:rsidRDefault="00765E4F">
      <w:pPr>
        <w:pStyle w:val="a3"/>
        <w:spacing w:before="4"/>
        <w:rPr>
          <w:rFonts w:ascii="Palatino Linotype"/>
          <w:b/>
          <w:sz w:val="16"/>
        </w:rPr>
      </w:pPr>
    </w:p>
    <w:p w:rsidR="00765E4F" w:rsidRDefault="00D57A66">
      <w:pPr>
        <w:spacing w:line="293" w:lineRule="exact"/>
        <w:ind w:left="1118" w:right="1924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В этих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группах</w:t>
      </w:r>
    </w:p>
    <w:p w:rsidR="00765E4F" w:rsidRDefault="00D57A66">
      <w:pPr>
        <w:spacing w:line="235" w:lineRule="auto"/>
        <w:ind w:left="1118" w:right="2024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механизмом реализации</w:t>
      </w:r>
      <w:r>
        <w:rPr>
          <w:rFonts w:ascii="Palatino Linotype" w:hAnsi="Palatino Linotype"/>
          <w:b/>
          <w:color w:val="001F5F"/>
          <w:spacing w:val="-52"/>
        </w:rPr>
        <w:t xml:space="preserve"> </w:t>
      </w:r>
      <w:r>
        <w:rPr>
          <w:rFonts w:ascii="Palatino Linotype" w:hAnsi="Palatino Linotype"/>
          <w:b/>
          <w:color w:val="001F5F"/>
        </w:rPr>
        <w:t>ФГОС</w:t>
      </w:r>
      <w:r>
        <w:rPr>
          <w:rFonts w:ascii="Palatino Linotype" w:hAnsi="Palatino Linotype"/>
          <w:b/>
          <w:color w:val="001F5F"/>
          <w:spacing w:val="-2"/>
        </w:rPr>
        <w:t xml:space="preserve"> </w:t>
      </w:r>
      <w:proofErr w:type="gramStart"/>
      <w:r>
        <w:rPr>
          <w:rFonts w:ascii="Palatino Linotype" w:hAnsi="Palatino Linotype"/>
          <w:b/>
          <w:color w:val="001F5F"/>
        </w:rPr>
        <w:t>ДО</w:t>
      </w:r>
      <w:proofErr w:type="gramEnd"/>
      <w:r>
        <w:rPr>
          <w:rFonts w:ascii="Palatino Linotype" w:hAnsi="Palatino Linotype"/>
          <w:b/>
          <w:color w:val="001F5F"/>
          <w:spacing w:val="-1"/>
        </w:rPr>
        <w:t xml:space="preserve"> </w:t>
      </w:r>
      <w:r>
        <w:rPr>
          <w:rFonts w:ascii="Palatino Linotype" w:hAnsi="Palatino Linotype"/>
          <w:b/>
          <w:color w:val="001F5F"/>
        </w:rPr>
        <w:t>выступает</w:t>
      </w:r>
    </w:p>
    <w:p w:rsidR="00765E4F" w:rsidRDefault="00D57A66">
      <w:pPr>
        <w:spacing w:before="19" w:line="300" w:lineRule="auto"/>
        <w:ind w:left="1627" w:right="2609" w:hanging="250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образовательная</w:t>
      </w:r>
      <w:r>
        <w:rPr>
          <w:rFonts w:ascii="Palatino Linotype" w:hAnsi="Palatino Linotype"/>
          <w:b/>
          <w:color w:val="001F5F"/>
          <w:spacing w:val="-52"/>
        </w:rPr>
        <w:t xml:space="preserve"> </w:t>
      </w:r>
      <w:r>
        <w:rPr>
          <w:rFonts w:ascii="Palatino Linotype" w:hAnsi="Palatino Linotype"/>
          <w:b/>
          <w:color w:val="001F5F"/>
        </w:rPr>
        <w:t>программа</w:t>
      </w:r>
    </w:p>
    <w:p w:rsidR="00765E4F" w:rsidRDefault="00D57A66">
      <w:pPr>
        <w:spacing w:line="184" w:lineRule="exact"/>
        <w:ind w:left="1447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дошкольного</w:t>
      </w:r>
    </w:p>
    <w:p w:rsidR="00765E4F" w:rsidRDefault="00D57A66">
      <w:pPr>
        <w:spacing w:before="32"/>
        <w:ind w:left="1447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образования</w:t>
      </w:r>
    </w:p>
    <w:p w:rsidR="00765E4F" w:rsidRDefault="00D57A66">
      <w:pPr>
        <w:pStyle w:val="3"/>
        <w:spacing w:line="456" w:lineRule="exact"/>
        <w:ind w:right="3580"/>
        <w:jc w:val="center"/>
      </w:pPr>
      <w:r>
        <w:rPr>
          <w:b w:val="0"/>
        </w:rPr>
        <w:br w:type="column"/>
      </w:r>
      <w:r>
        <w:rPr>
          <w:color w:val="001F5F"/>
        </w:rPr>
        <w:lastRenderedPageBreak/>
        <w:t>группы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компенсирующей</w:t>
      </w:r>
    </w:p>
    <w:p w:rsidR="00765E4F" w:rsidRDefault="00D57A66">
      <w:pPr>
        <w:spacing w:line="461" w:lineRule="exact"/>
        <w:ind w:left="321" w:right="3580"/>
        <w:jc w:val="center"/>
        <w:rPr>
          <w:rFonts w:ascii="Palatino Linotype" w:hAnsi="Palatino Linotype"/>
          <w:b/>
          <w:sz w:val="36"/>
        </w:rPr>
      </w:pPr>
      <w:r>
        <w:rPr>
          <w:rFonts w:ascii="Palatino Linotype" w:hAnsi="Palatino Linotype"/>
          <w:b/>
          <w:color w:val="001F5F"/>
          <w:sz w:val="36"/>
        </w:rPr>
        <w:t>направленности</w:t>
      </w:r>
    </w:p>
    <w:p w:rsidR="00765E4F" w:rsidRDefault="00D57A66">
      <w:pPr>
        <w:spacing w:before="88" w:line="235" w:lineRule="auto"/>
        <w:ind w:left="657" w:right="2758" w:firstLine="48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Осуществляется образование детей с ОВЗ в</w:t>
      </w:r>
      <w:r>
        <w:rPr>
          <w:rFonts w:ascii="Palatino Linotype" w:hAnsi="Palatino Linotype"/>
          <w:b/>
          <w:color w:val="001F5F"/>
          <w:spacing w:val="1"/>
        </w:rPr>
        <w:t xml:space="preserve"> </w:t>
      </w:r>
      <w:r>
        <w:rPr>
          <w:rFonts w:ascii="Palatino Linotype" w:hAnsi="Palatino Linotype"/>
          <w:b/>
          <w:color w:val="001F5F"/>
        </w:rPr>
        <w:t>соответствии с Программой, адаптированной</w:t>
      </w:r>
      <w:r>
        <w:rPr>
          <w:rFonts w:ascii="Palatino Linotype" w:hAnsi="Palatino Linotype"/>
          <w:b/>
          <w:color w:val="001F5F"/>
          <w:spacing w:val="1"/>
        </w:rPr>
        <w:t xml:space="preserve"> </w:t>
      </w:r>
      <w:r>
        <w:rPr>
          <w:rFonts w:ascii="Palatino Linotype" w:hAnsi="Palatino Linotype"/>
          <w:b/>
          <w:color w:val="001F5F"/>
        </w:rPr>
        <w:t>для детей с ОВЗ с учетом особенностей</w:t>
      </w:r>
      <w:r>
        <w:rPr>
          <w:rFonts w:ascii="Palatino Linotype" w:hAnsi="Palatino Linotype"/>
          <w:b/>
          <w:color w:val="001F5F"/>
          <w:spacing w:val="1"/>
        </w:rPr>
        <w:t xml:space="preserve"> </w:t>
      </w:r>
      <w:r>
        <w:rPr>
          <w:rFonts w:ascii="Palatino Linotype" w:hAnsi="Palatino Linotype"/>
          <w:b/>
          <w:color w:val="001F5F"/>
        </w:rPr>
        <w:t>психофизического развития, индивидуальных</w:t>
      </w:r>
      <w:r>
        <w:rPr>
          <w:rFonts w:ascii="Palatino Linotype" w:hAnsi="Palatino Linotype"/>
          <w:b/>
          <w:color w:val="001F5F"/>
          <w:spacing w:val="1"/>
        </w:rPr>
        <w:t xml:space="preserve"> </w:t>
      </w:r>
      <w:r>
        <w:rPr>
          <w:rFonts w:ascii="Palatino Linotype" w:hAnsi="Palatino Linotype"/>
          <w:b/>
          <w:color w:val="001F5F"/>
        </w:rPr>
        <w:t>возможностей, обеспечивающей коррекцию</w:t>
      </w:r>
      <w:r>
        <w:rPr>
          <w:rFonts w:ascii="Palatino Linotype" w:hAnsi="Palatino Linotype"/>
          <w:b/>
          <w:color w:val="001F5F"/>
          <w:spacing w:val="1"/>
        </w:rPr>
        <w:t xml:space="preserve"> </w:t>
      </w:r>
      <w:r>
        <w:rPr>
          <w:rFonts w:ascii="Palatino Linotype" w:hAnsi="Palatino Linotype"/>
          <w:b/>
          <w:color w:val="001F5F"/>
        </w:rPr>
        <w:t>нарушений</w:t>
      </w:r>
      <w:r>
        <w:rPr>
          <w:rFonts w:ascii="Palatino Linotype" w:hAnsi="Palatino Linotype"/>
          <w:b/>
          <w:color w:val="001F5F"/>
          <w:spacing w:val="-5"/>
        </w:rPr>
        <w:t xml:space="preserve"> </w:t>
      </w:r>
      <w:r>
        <w:rPr>
          <w:rFonts w:ascii="Palatino Linotype" w:hAnsi="Palatino Linotype"/>
          <w:b/>
          <w:color w:val="001F5F"/>
        </w:rPr>
        <w:t>развития</w:t>
      </w:r>
      <w:r>
        <w:rPr>
          <w:rFonts w:ascii="Palatino Linotype" w:hAnsi="Palatino Linotype"/>
          <w:b/>
          <w:color w:val="001F5F"/>
          <w:spacing w:val="-6"/>
        </w:rPr>
        <w:t xml:space="preserve"> </w:t>
      </w:r>
      <w:r>
        <w:rPr>
          <w:rFonts w:ascii="Palatino Linotype" w:hAnsi="Palatino Linotype"/>
          <w:b/>
          <w:color w:val="001F5F"/>
        </w:rPr>
        <w:t>и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социальную</w:t>
      </w:r>
      <w:r>
        <w:rPr>
          <w:rFonts w:ascii="Palatino Linotype" w:hAnsi="Palatino Linotype"/>
          <w:b/>
          <w:color w:val="001F5F"/>
          <w:spacing w:val="-4"/>
        </w:rPr>
        <w:t xml:space="preserve"> </w:t>
      </w:r>
      <w:r>
        <w:rPr>
          <w:rFonts w:ascii="Palatino Linotype" w:hAnsi="Palatino Linotype"/>
          <w:b/>
          <w:color w:val="001F5F"/>
        </w:rPr>
        <w:t>адаптацию</w:t>
      </w:r>
    </w:p>
    <w:p w:rsidR="00765E4F" w:rsidRDefault="00D57A66">
      <w:pPr>
        <w:spacing w:line="309" w:lineRule="auto"/>
        <w:ind w:left="688" w:right="4059" w:firstLine="1550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воспитанников с ОВЗ</w:t>
      </w:r>
      <w:r>
        <w:rPr>
          <w:rFonts w:ascii="Palatino Linotype" w:hAnsi="Palatino Linotype"/>
          <w:b/>
          <w:color w:val="001F5F"/>
          <w:spacing w:val="-52"/>
        </w:rPr>
        <w:t xml:space="preserve"> </w:t>
      </w:r>
      <w:r>
        <w:rPr>
          <w:rFonts w:ascii="Palatino Linotype" w:hAnsi="Palatino Linotype"/>
          <w:b/>
          <w:color w:val="001F5F"/>
        </w:rPr>
        <w:t>В этих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группах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механизмом</w:t>
      </w:r>
    </w:p>
    <w:p w:rsidR="00765E4F" w:rsidRDefault="00D57A66">
      <w:pPr>
        <w:spacing w:line="200" w:lineRule="exact"/>
        <w:ind w:left="939" w:right="5069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реализации</w:t>
      </w:r>
      <w:r>
        <w:rPr>
          <w:rFonts w:ascii="Palatino Linotype" w:hAnsi="Palatino Linotype"/>
          <w:b/>
          <w:color w:val="001F5F"/>
          <w:spacing w:val="-2"/>
        </w:rPr>
        <w:t xml:space="preserve"> </w:t>
      </w:r>
      <w:r>
        <w:rPr>
          <w:rFonts w:ascii="Palatino Linotype" w:hAnsi="Palatino Linotype"/>
          <w:b/>
          <w:color w:val="001F5F"/>
        </w:rPr>
        <w:t>ФГОС</w:t>
      </w:r>
    </w:p>
    <w:p w:rsidR="00765E4F" w:rsidRDefault="00D57A66">
      <w:pPr>
        <w:spacing w:line="292" w:lineRule="exact"/>
        <w:ind w:left="939" w:right="5124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выступают</w:t>
      </w:r>
      <w:r>
        <w:rPr>
          <w:rFonts w:ascii="Palatino Linotype" w:hAnsi="Palatino Linotype"/>
          <w:b/>
          <w:color w:val="001F5F"/>
          <w:spacing w:val="-5"/>
        </w:rPr>
        <w:t xml:space="preserve"> </w:t>
      </w:r>
      <w:r>
        <w:rPr>
          <w:rFonts w:ascii="Palatino Linotype" w:hAnsi="Palatino Linotype"/>
          <w:b/>
          <w:color w:val="001F5F"/>
        </w:rPr>
        <w:t>Программы</w:t>
      </w:r>
    </w:p>
    <w:p w:rsidR="00765E4F" w:rsidRDefault="00D57A66">
      <w:pPr>
        <w:tabs>
          <w:tab w:val="left" w:pos="3809"/>
        </w:tabs>
        <w:spacing w:before="1" w:line="235" w:lineRule="auto"/>
        <w:ind w:left="852" w:right="4809" w:hanging="135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логопедической работы по</w:t>
      </w:r>
      <w:r>
        <w:rPr>
          <w:rFonts w:ascii="Palatino Linotype" w:hAnsi="Palatino Linotype"/>
          <w:b/>
          <w:color w:val="001F5F"/>
          <w:spacing w:val="1"/>
        </w:rPr>
        <w:t xml:space="preserve"> </w:t>
      </w:r>
      <w:r>
        <w:rPr>
          <w:rFonts w:ascii="Palatino Linotype" w:hAnsi="Palatino Linotype"/>
          <w:b/>
          <w:color w:val="001F5F"/>
        </w:rPr>
        <w:t>преодолению</w:t>
      </w:r>
      <w:r>
        <w:rPr>
          <w:rFonts w:ascii="Palatino Linotype" w:hAnsi="Palatino Linotype"/>
          <w:b/>
          <w:color w:val="001F5F"/>
          <w:spacing w:val="-4"/>
        </w:rPr>
        <w:t xml:space="preserve"> </w:t>
      </w:r>
      <w:proofErr w:type="spellStart"/>
      <w:r>
        <w:rPr>
          <w:rFonts w:ascii="Palatino Linotype" w:hAnsi="Palatino Linotype"/>
          <w:b/>
          <w:color w:val="001F5F"/>
        </w:rPr>
        <w:t>фонетико</w:t>
      </w:r>
      <w:proofErr w:type="spellEnd"/>
      <w:r>
        <w:rPr>
          <w:rFonts w:ascii="Palatino Linotype" w:hAnsi="Palatino Linotype"/>
          <w:b/>
          <w:color w:val="001F5F"/>
        </w:rPr>
        <w:tab/>
      </w:r>
      <w:r>
        <w:rPr>
          <w:rFonts w:ascii="Palatino Linotype" w:hAnsi="Palatino Linotype"/>
          <w:b/>
          <w:color w:val="001F5F"/>
          <w:spacing w:val="-3"/>
        </w:rPr>
        <w:t>-</w:t>
      </w:r>
    </w:p>
    <w:p w:rsidR="00765E4F" w:rsidRDefault="00D57A66">
      <w:pPr>
        <w:spacing w:before="1" w:line="235" w:lineRule="auto"/>
        <w:ind w:left="940" w:right="5120" w:firstLine="343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фонематического</w:t>
      </w:r>
      <w:r>
        <w:rPr>
          <w:rFonts w:ascii="Palatino Linotype" w:hAnsi="Palatino Linotype"/>
          <w:b/>
          <w:color w:val="001F5F"/>
          <w:spacing w:val="1"/>
        </w:rPr>
        <w:t xml:space="preserve"> </w:t>
      </w:r>
      <w:r>
        <w:rPr>
          <w:rFonts w:ascii="Palatino Linotype" w:hAnsi="Palatino Linotype"/>
          <w:b/>
          <w:color w:val="001F5F"/>
        </w:rPr>
        <w:t>недоразвития</w:t>
      </w:r>
      <w:r>
        <w:rPr>
          <w:rFonts w:ascii="Palatino Linotype" w:hAnsi="Palatino Linotype"/>
          <w:b/>
          <w:color w:val="001F5F"/>
          <w:spacing w:val="-5"/>
        </w:rPr>
        <w:t xml:space="preserve"> </w:t>
      </w:r>
      <w:r>
        <w:rPr>
          <w:rFonts w:ascii="Palatino Linotype" w:hAnsi="Palatino Linotype"/>
          <w:b/>
          <w:color w:val="001F5F"/>
        </w:rPr>
        <w:t>и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общего</w:t>
      </w:r>
    </w:p>
    <w:p w:rsidR="00765E4F" w:rsidRDefault="00D57A66">
      <w:pPr>
        <w:spacing w:line="291" w:lineRule="exact"/>
        <w:ind w:left="729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color w:val="001F5F"/>
        </w:rPr>
        <w:t>недоразвития</w:t>
      </w:r>
      <w:r>
        <w:rPr>
          <w:rFonts w:ascii="Palatino Linotype" w:hAnsi="Palatino Linotype"/>
          <w:b/>
          <w:color w:val="001F5F"/>
          <w:spacing w:val="-2"/>
        </w:rPr>
        <w:t xml:space="preserve"> </w:t>
      </w:r>
      <w:r>
        <w:rPr>
          <w:rFonts w:ascii="Palatino Linotype" w:hAnsi="Palatino Linotype"/>
          <w:b/>
          <w:color w:val="001F5F"/>
        </w:rPr>
        <w:t>речи</w:t>
      </w:r>
      <w:r>
        <w:rPr>
          <w:rFonts w:ascii="Palatino Linotype" w:hAnsi="Palatino Linotype"/>
          <w:b/>
          <w:color w:val="001F5F"/>
          <w:spacing w:val="-4"/>
        </w:rPr>
        <w:t xml:space="preserve"> </w:t>
      </w:r>
      <w:r>
        <w:rPr>
          <w:rFonts w:ascii="Palatino Linotype" w:hAnsi="Palatino Linotype"/>
          <w:b/>
          <w:color w:val="001F5F"/>
        </w:rPr>
        <w:t>у</w:t>
      </w:r>
      <w:r>
        <w:rPr>
          <w:rFonts w:ascii="Palatino Linotype" w:hAnsi="Palatino Linotype"/>
          <w:b/>
          <w:color w:val="001F5F"/>
          <w:spacing w:val="-3"/>
        </w:rPr>
        <w:t xml:space="preserve"> </w:t>
      </w:r>
      <w:r>
        <w:rPr>
          <w:rFonts w:ascii="Palatino Linotype" w:hAnsi="Palatino Linotype"/>
          <w:b/>
          <w:color w:val="001F5F"/>
        </w:rPr>
        <w:t>детей</w:t>
      </w:r>
    </w:p>
    <w:p w:rsidR="00765E4F" w:rsidRDefault="00765E4F">
      <w:pPr>
        <w:spacing w:line="291" w:lineRule="exact"/>
        <w:rPr>
          <w:rFonts w:ascii="Palatino Linotype" w:hAnsi="Palatino Linotype"/>
        </w:rPr>
        <w:sectPr w:rsidR="00765E4F">
          <w:type w:val="continuous"/>
          <w:pgSz w:w="16840" w:h="11910" w:orient="landscape"/>
          <w:pgMar w:top="1100" w:right="720" w:bottom="280" w:left="420" w:header="720" w:footer="720" w:gutter="0"/>
          <w:cols w:num="2" w:space="720" w:equalWidth="0">
            <w:col w:w="5886" w:space="1118"/>
            <w:col w:w="8696"/>
          </w:cols>
        </w:sect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  <w:bookmarkStart w:id="0" w:name="_GoBack"/>
      <w:bookmarkEnd w:id="0"/>
    </w:p>
    <w:p w:rsidR="00765E4F" w:rsidRDefault="00765E4F">
      <w:pPr>
        <w:pStyle w:val="a3"/>
        <w:spacing w:before="1"/>
        <w:rPr>
          <w:rFonts w:ascii="Palatino Linotype"/>
          <w:b/>
          <w:sz w:val="24"/>
        </w:rPr>
      </w:pPr>
    </w:p>
    <w:p w:rsidR="00765E4F" w:rsidRDefault="00D57A66">
      <w:pPr>
        <w:pStyle w:val="4"/>
        <w:spacing w:before="31" w:line="216" w:lineRule="auto"/>
        <w:ind w:left="5513" w:right="7277"/>
        <w:jc w:val="center"/>
      </w:pPr>
      <w:r>
        <w:rPr>
          <w:spacing w:val="-1"/>
        </w:rPr>
        <w:t>коммуникативн</w:t>
      </w:r>
      <w:proofErr w:type="gramStart"/>
      <w:r>
        <w:rPr>
          <w:spacing w:val="-1"/>
        </w:rPr>
        <w:t>о-</w:t>
      </w:r>
      <w:proofErr w:type="gramEnd"/>
      <w:r>
        <w:rPr>
          <w:spacing w:val="-77"/>
        </w:rPr>
        <w:t xml:space="preserve"> </w:t>
      </w:r>
      <w:r>
        <w:t>личностное</w:t>
      </w:r>
    </w:p>
    <w:p w:rsidR="00765E4F" w:rsidRDefault="00D57A66">
      <w:pPr>
        <w:spacing w:line="399" w:lineRule="exact"/>
        <w:ind w:left="1589" w:right="3351"/>
        <w:jc w:val="center"/>
        <w:rPr>
          <w:rFonts w:ascii="Palatino Linotype" w:hAnsi="Palatino Linotype"/>
          <w:b/>
          <w:sz w:val="32"/>
        </w:rPr>
      </w:pPr>
      <w:r>
        <w:rPr>
          <w:rFonts w:ascii="Palatino Linotype" w:hAnsi="Palatino Linotype"/>
          <w:b/>
          <w:sz w:val="32"/>
        </w:rPr>
        <w:t>развитие</w:t>
      </w: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spacing w:before="6"/>
        <w:rPr>
          <w:rFonts w:ascii="Palatino Linotype"/>
          <w:b/>
          <w:sz w:val="25"/>
        </w:rPr>
      </w:pPr>
    </w:p>
    <w:p w:rsidR="00765E4F" w:rsidRDefault="00765E4F">
      <w:pPr>
        <w:rPr>
          <w:rFonts w:ascii="Palatino Linotype"/>
          <w:sz w:val="25"/>
        </w:rPr>
        <w:sectPr w:rsidR="00765E4F">
          <w:footerReference w:type="default" r:id="rId31"/>
          <w:pgSz w:w="16840" w:h="11910" w:orient="landscape"/>
          <w:pgMar w:top="120" w:right="720" w:bottom="280" w:left="420" w:header="0" w:footer="0" w:gutter="0"/>
          <w:cols w:space="720"/>
        </w:sectPr>
      </w:pPr>
    </w:p>
    <w:p w:rsidR="00765E4F" w:rsidRDefault="00D57A66">
      <w:pPr>
        <w:pStyle w:val="4"/>
        <w:spacing w:before="32" w:line="216" w:lineRule="auto"/>
        <w:ind w:left="2690" w:right="19" w:hanging="231"/>
      </w:pPr>
      <w:r>
        <w:lastRenderedPageBreak/>
        <w:t>физическое</w:t>
      </w:r>
      <w:r>
        <w:rPr>
          <w:w w:val="99"/>
        </w:rPr>
        <w:t xml:space="preserve"> </w:t>
      </w:r>
      <w:r>
        <w:t>развитие</w:t>
      </w:r>
    </w:p>
    <w:p w:rsidR="00765E4F" w:rsidRDefault="00D57A66">
      <w:pPr>
        <w:spacing w:before="58" w:line="216" w:lineRule="auto"/>
        <w:ind w:left="3019" w:right="4114" w:hanging="560"/>
        <w:rPr>
          <w:rFonts w:ascii="Palatino Linotype" w:hAnsi="Palatino Linotype"/>
          <w:b/>
          <w:sz w:val="32"/>
        </w:rPr>
      </w:pPr>
      <w:r>
        <w:br w:type="column"/>
      </w:r>
      <w:r>
        <w:rPr>
          <w:rFonts w:ascii="Palatino Linotype" w:hAnsi="Palatino Linotype"/>
          <w:b/>
          <w:spacing w:val="-1"/>
          <w:sz w:val="32"/>
        </w:rPr>
        <w:lastRenderedPageBreak/>
        <w:t>познавательное</w:t>
      </w:r>
      <w:r>
        <w:rPr>
          <w:rFonts w:ascii="Palatino Linotype" w:hAnsi="Palatino Linotype"/>
          <w:b/>
          <w:spacing w:val="-77"/>
          <w:sz w:val="32"/>
        </w:rPr>
        <w:t xml:space="preserve"> </w:t>
      </w:r>
      <w:r>
        <w:rPr>
          <w:rFonts w:ascii="Palatino Linotype" w:hAnsi="Palatino Linotype"/>
          <w:b/>
          <w:sz w:val="32"/>
        </w:rPr>
        <w:t>развитие</w:t>
      </w:r>
    </w:p>
    <w:p w:rsidR="00765E4F" w:rsidRDefault="00765E4F">
      <w:pPr>
        <w:spacing w:line="216" w:lineRule="auto"/>
        <w:rPr>
          <w:rFonts w:ascii="Palatino Linotype" w:hAnsi="Palatino Linotype"/>
          <w:sz w:val="32"/>
        </w:rPr>
        <w:sectPr w:rsidR="00765E4F">
          <w:type w:val="continuous"/>
          <w:pgSz w:w="16840" w:h="11910" w:orient="landscape"/>
          <w:pgMar w:top="1100" w:right="720" w:bottom="280" w:left="420" w:header="720" w:footer="720" w:gutter="0"/>
          <w:cols w:num="2" w:space="720" w:equalWidth="0">
            <w:col w:w="4413" w:space="2140"/>
            <w:col w:w="9147"/>
          </w:cols>
        </w:sect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spacing w:before="5"/>
        <w:rPr>
          <w:rFonts w:ascii="Palatino Linotype"/>
          <w:b/>
          <w:sz w:val="24"/>
        </w:rPr>
      </w:pPr>
    </w:p>
    <w:p w:rsidR="00765E4F" w:rsidRDefault="00765E4F">
      <w:pPr>
        <w:rPr>
          <w:rFonts w:ascii="Palatino Linotype"/>
          <w:sz w:val="24"/>
        </w:rPr>
        <w:sectPr w:rsidR="00765E4F">
          <w:type w:val="continuous"/>
          <w:pgSz w:w="16840" w:h="11910" w:orient="landscape"/>
          <w:pgMar w:top="1100" w:right="720" w:bottom="280" w:left="420" w:header="720" w:footer="720" w:gutter="0"/>
          <w:cols w:space="720"/>
        </w:sectPr>
      </w:pPr>
    </w:p>
    <w:p w:rsidR="00765E4F" w:rsidRDefault="00D57A66">
      <w:pPr>
        <w:pStyle w:val="4"/>
        <w:spacing w:before="32" w:line="216" w:lineRule="auto"/>
        <w:ind w:left="3353"/>
        <w:jc w:val="center"/>
      </w:pPr>
      <w:r>
        <w:lastRenderedPageBreak/>
        <w:t>художественн</w:t>
      </w:r>
      <w:proofErr w:type="gramStart"/>
      <w:r>
        <w:t>о-</w:t>
      </w:r>
      <w:proofErr w:type="gramEnd"/>
      <w:r>
        <w:rPr>
          <w:spacing w:val="-78"/>
        </w:rPr>
        <w:t xml:space="preserve"> </w:t>
      </w:r>
      <w:r>
        <w:t>эстетическое</w:t>
      </w:r>
    </w:p>
    <w:p w:rsidR="00765E4F" w:rsidRDefault="00D57A66">
      <w:pPr>
        <w:spacing w:line="399" w:lineRule="exact"/>
        <w:ind w:left="3359"/>
        <w:jc w:val="center"/>
        <w:rPr>
          <w:rFonts w:ascii="Palatino Linotype" w:hAnsi="Palatino Linotype"/>
          <w:b/>
          <w:sz w:val="32"/>
        </w:rPr>
      </w:pPr>
      <w:r>
        <w:rPr>
          <w:rFonts w:ascii="Palatino Linotype" w:hAnsi="Palatino Linotype"/>
          <w:b/>
          <w:sz w:val="32"/>
        </w:rPr>
        <w:t>развитие</w:t>
      </w:r>
    </w:p>
    <w:p w:rsidR="00765E4F" w:rsidRDefault="00D57A66">
      <w:pPr>
        <w:pStyle w:val="4"/>
        <w:spacing w:before="226" w:line="216" w:lineRule="auto"/>
        <w:ind w:left="2325" w:right="5919" w:firstLine="81"/>
      </w:pPr>
      <w:r>
        <w:rPr>
          <w:b w:val="0"/>
        </w:rPr>
        <w:br w:type="column"/>
      </w:r>
      <w:r>
        <w:lastRenderedPageBreak/>
        <w:t>речевое</w:t>
      </w:r>
      <w:r>
        <w:rPr>
          <w:spacing w:val="1"/>
        </w:rPr>
        <w:t xml:space="preserve"> </w:t>
      </w:r>
      <w:r>
        <w:t>развитие</w:t>
      </w:r>
    </w:p>
    <w:p w:rsidR="00765E4F" w:rsidRDefault="00765E4F">
      <w:pPr>
        <w:spacing w:line="216" w:lineRule="auto"/>
        <w:sectPr w:rsidR="00765E4F">
          <w:type w:val="continuous"/>
          <w:pgSz w:w="16840" w:h="11910" w:orient="landscape"/>
          <w:pgMar w:top="1100" w:right="720" w:bottom="280" w:left="420" w:header="720" w:footer="720" w:gutter="0"/>
          <w:cols w:num="2" w:space="720" w:equalWidth="0">
            <w:col w:w="5942" w:space="40"/>
            <w:col w:w="9718"/>
          </w:cols>
        </w:sectPr>
      </w:pPr>
    </w:p>
    <w:p w:rsidR="00765E4F" w:rsidRDefault="005A3A88">
      <w:pPr>
        <w:pStyle w:val="a3"/>
        <w:rPr>
          <w:rFonts w:ascii="Palatino Linotype"/>
          <w:b/>
          <w:sz w:val="20"/>
        </w:rPr>
      </w:pPr>
      <w:r>
        <w:lastRenderedPageBreak/>
        <w:pict>
          <v:group id="_x0000_s1030" style="position:absolute;margin-left:16.65pt;margin-top:6.25pt;width:694pt;height:533.75pt;z-index:-15961088;mso-position-horizontal-relative:page;mso-position-vertical-relative:page" coordorigin="333,125" coordsize="13880,10675">
            <v:shape id="_x0000_s1054" type="#_x0000_t75" style="position:absolute;left:5075;top:1737;width:4623;height:2333">
              <v:imagedata r:id="rId32" o:title=""/>
            </v:shape>
            <v:shape id="_x0000_s1053" type="#_x0000_t75" style="position:absolute;left:8695;top:3552;width:800;height:869">
              <v:imagedata r:id="rId33" o:title=""/>
            </v:shape>
            <v:shape id="_x0000_s1052" type="#_x0000_t75" style="position:absolute;left:8714;top:3955;width:3999;height:2261">
              <v:imagedata r:id="rId34" o:title=""/>
            </v:shape>
            <v:shape id="_x0000_s1051" type="#_x0000_t75" style="position:absolute;left:9679;top:6057;width:816;height:648">
              <v:imagedata r:id="rId35" o:title=""/>
            </v:shape>
            <v:shape id="_x0000_s1050" type="#_x0000_t75" style="position:absolute;left:7435;top:6636;width:4030;height:2261">
              <v:imagedata r:id="rId36" o:title=""/>
            </v:shape>
            <v:shape id="_x0000_s1049" type="#_x0000_t75" style="position:absolute;left:7065;top:7339;width:399;height:855">
              <v:imagedata r:id="rId37" o:title=""/>
            </v:shape>
            <v:shape id="_x0000_s1048" type="#_x0000_t75" style="position:absolute;left:3050;top:6636;width:4032;height:2261">
              <v:imagedata r:id="rId38" o:title=""/>
            </v:shape>
            <v:shape id="_x0000_s1047" type="#_x0000_t75" style="position:absolute;left:4041;top:6057;width:821;height:694">
              <v:imagedata r:id="rId39" o:title=""/>
            </v:shape>
            <v:shape id="_x0000_s1046" type="#_x0000_t75" style="position:absolute;left:1975;top:3931;width:3716;height:2261">
              <v:imagedata r:id="rId40" o:title=""/>
            </v:shape>
            <v:shape id="_x0000_s1045" type="#_x0000_t75" style="position:absolute;left:5080;top:3547;width:855;height:910">
              <v:imagedata r:id="rId41" o:title=""/>
            </v:shape>
            <v:shape id="_x0000_s1044" type="#_x0000_t75" style="position:absolute;left:333;top:156;width:13618;height:1428">
              <v:imagedata r:id="rId42" o:title=""/>
            </v:shape>
            <v:shape id="_x0000_s1043" type="#_x0000_t75" style="position:absolute;left:549;top:125;width:13265;height:1575">
              <v:imagedata r:id="rId43" o:title=""/>
            </v:shape>
            <v:rect id="_x0000_s1042" style="position:absolute;left:393;top:184;width:13497;height:1309" fillcolor="#e0ebff" stroked="f"/>
            <v:rect id="_x0000_s1041" style="position:absolute;left:393;top:183;width:13497;height:1309" filled="f" strokecolor="#4081d2"/>
            <v:shape id="_x0000_s1040" type="#_x0000_t75" style="position:absolute;left:369;top:9000;width:13844;height:1709">
              <v:imagedata r:id="rId44" o:title=""/>
            </v:shape>
            <v:shape id="_x0000_s1039" type="#_x0000_t75" style="position:absolute;left:1041;top:8877;width:13013;height:1923">
              <v:imagedata r:id="rId45" o:title=""/>
            </v:shape>
            <v:rect id="_x0000_s1038" style="position:absolute;left:429;top:9028;width:13724;height:1588" fillcolor="#e0ebff" stroked="f"/>
            <v:rect id="_x0000_s1037" style="position:absolute;left:429;top:9028;width:13724;height:1588" filled="f" strokecolor="#4081d2"/>
            <v:shape id="_x0000_s1036" type="#_x0000_t202" style="position:absolute;left:808;top:413;width:10843;height:320" filled="f" stroked="f">
              <v:textbox inset="0,0,0,0">
                <w:txbxContent>
                  <w:p w:rsidR="00765E4F" w:rsidRDefault="00D57A66">
                    <w:pPr>
                      <w:spacing w:line="319" w:lineRule="exact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sz w:val="32"/>
                      </w:rPr>
                      <w:t>Обязательная</w:t>
                    </w:r>
                    <w:r>
                      <w:rPr>
                        <w:rFonts w:ascii="Calibri" w:hAns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часть</w:t>
                    </w:r>
                    <w:r>
                      <w:rPr>
                        <w:rFonts w:ascii="Calibri" w:hAns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ООП</w:t>
                    </w:r>
                    <w:r>
                      <w:rPr>
                        <w:rFonts w:ascii="Calibri" w:hAnsi="Calibri"/>
                        <w:b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предполагает</w:t>
                    </w:r>
                    <w:r>
                      <w:rPr>
                        <w:rFonts w:ascii="Calibri" w:hAns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комплексность</w:t>
                    </w:r>
                    <w:r>
                      <w:rPr>
                        <w:rFonts w:ascii="Calibri" w:hAns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подхода,</w:t>
                    </w:r>
                    <w:r>
                      <w:rPr>
                        <w:rFonts w:ascii="Calibri" w:hAns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обеспечивая</w:t>
                    </w:r>
                  </w:p>
                </w:txbxContent>
              </v:textbox>
            </v:shape>
            <v:shape id="_x0000_s1035" type="#_x0000_t202" style="position:absolute;left:12171;top:413;width:1285;height:320" filled="f" stroked="f">
              <v:textbox inset="0,0,0,0">
                <w:txbxContent>
                  <w:p w:rsidR="00765E4F" w:rsidRDefault="00D57A66">
                    <w:pPr>
                      <w:spacing w:line="319" w:lineRule="exact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sz w:val="32"/>
                      </w:rPr>
                      <w:t>развитие</w:t>
                    </w:r>
                  </w:p>
                </w:txbxContent>
              </v:textbox>
            </v:shape>
            <v:shape id="_x0000_s1034" type="#_x0000_t202" style="position:absolute;left:1435;top:797;width:11283;height:704" filled="f" stroked="f">
              <v:textbox inset="0,0,0,0">
                <w:txbxContent>
                  <w:p w:rsidR="00765E4F" w:rsidRDefault="00D57A66">
                    <w:pPr>
                      <w:tabs>
                        <w:tab w:val="left" w:pos="6356"/>
                      </w:tabs>
                      <w:spacing w:line="323" w:lineRule="exact"/>
                      <w:ind w:left="-1" w:right="18"/>
                      <w:jc w:val="center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sz w:val="32"/>
                      </w:rPr>
                      <w:t>личности,</w:t>
                    </w:r>
                    <w:r>
                      <w:rPr>
                        <w:rFonts w:ascii="Calibri" w:hAnsi="Calibri"/>
                        <w:b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мотивации</w:t>
                    </w:r>
                    <w:r>
                      <w:rPr>
                        <w:rFonts w:ascii="Calibri" w:hAns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и</w:t>
                    </w:r>
                    <w:r>
                      <w:rPr>
                        <w:rFonts w:ascii="Calibri" w:hAns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способностей</w:t>
                    </w:r>
                    <w:r>
                      <w:rPr>
                        <w:rFonts w:ascii="Calibri" w:hAnsi="Calibri"/>
                        <w:b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детей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ab/>
                      <w:t>во</w:t>
                    </w:r>
                    <w:r>
                      <w:rPr>
                        <w:rFonts w:ascii="Calibri" w:hAnsi="Calibri"/>
                        <w:b/>
                        <w:spacing w:val="-2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всех</w:t>
                    </w:r>
                    <w:r>
                      <w:rPr>
                        <w:rFonts w:ascii="Calibri" w:hAnsi="Calibri"/>
                        <w:b/>
                        <w:spacing w:val="-2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пяти</w:t>
                    </w:r>
                    <w:r>
                      <w:rPr>
                        <w:rFonts w:ascii="Calibri" w:hAnsi="Calibri"/>
                        <w:b/>
                        <w:spacing w:val="69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взаимодополняющих</w:t>
                    </w:r>
                  </w:p>
                  <w:p w:rsidR="00765E4F" w:rsidRDefault="00D57A66">
                    <w:pPr>
                      <w:spacing w:line="381" w:lineRule="exact"/>
                      <w:ind w:left="19" w:right="18"/>
                      <w:jc w:val="center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sz w:val="32"/>
                      </w:rPr>
                      <w:t>образовательных</w:t>
                    </w:r>
                    <w:r>
                      <w:rPr>
                        <w:rFonts w:ascii="Calibri" w:hAnsi="Calibri"/>
                        <w:b/>
                        <w:spacing w:val="-6"/>
                        <w:sz w:val="32"/>
                      </w:rPr>
                      <w:t xml:space="preserve"> </w:t>
                    </w:r>
                    <w:proofErr w:type="gramStart"/>
                    <w:r>
                      <w:rPr>
                        <w:rFonts w:ascii="Calibri" w:hAnsi="Calibri"/>
                        <w:b/>
                        <w:sz w:val="32"/>
                      </w:rPr>
                      <w:t>областях</w:t>
                    </w:r>
                    <w:proofErr w:type="gramEnd"/>
                  </w:p>
                </w:txbxContent>
              </v:textbox>
            </v:shape>
            <v:shape id="_x0000_s1033" type="#_x0000_t202" style="position:absolute;left:1303;top:9170;width:12241;height:704" filled="f" stroked="f">
              <v:textbox inset="0,0,0,0">
                <w:txbxContent>
                  <w:p w:rsidR="00765E4F" w:rsidRDefault="00D57A66">
                    <w:pPr>
                      <w:spacing w:line="322" w:lineRule="exact"/>
                      <w:ind w:left="487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sz w:val="32"/>
                      </w:rPr>
                      <w:t>Содержание</w:t>
                    </w:r>
                    <w:r>
                      <w:rPr>
                        <w:rFonts w:ascii="Calibri" w:hAns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указанных</w:t>
                    </w:r>
                    <w:r>
                      <w:rPr>
                        <w:rFonts w:ascii="Calibri" w:hAns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образовательных</w:t>
                    </w:r>
                    <w:r>
                      <w:rPr>
                        <w:rFonts w:ascii="Calibri" w:hAns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областей</w:t>
                    </w:r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зависит</w:t>
                    </w:r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proofErr w:type="gramStart"/>
                    <w:r>
                      <w:rPr>
                        <w:rFonts w:ascii="Calibri" w:hAnsi="Calibri"/>
                        <w:b/>
                        <w:sz w:val="32"/>
                      </w:rPr>
                      <w:t>от</w:t>
                    </w:r>
                    <w:proofErr w:type="gramEnd"/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возрастных</w:t>
                    </w:r>
                    <w:r>
                      <w:rPr>
                        <w:rFonts w:ascii="Calibri" w:hAns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и</w:t>
                    </w:r>
                  </w:p>
                  <w:p w:rsidR="00765E4F" w:rsidRDefault="00D57A66">
                    <w:pPr>
                      <w:spacing w:line="381" w:lineRule="exact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sz w:val="32"/>
                      </w:rPr>
                      <w:t>индивидуальных</w:t>
                    </w:r>
                    <w:r>
                      <w:rPr>
                        <w:rFonts w:ascii="Calibri" w:hAnsi="Calibri"/>
                        <w:b/>
                        <w:spacing w:val="-1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особенностей</w:t>
                    </w:r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детей,</w:t>
                    </w:r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определяется</w:t>
                    </w:r>
                    <w:r>
                      <w:rPr>
                        <w:rFonts w:ascii="Calibri" w:hAns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целями</w:t>
                    </w:r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и</w:t>
                    </w:r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задачами</w:t>
                    </w:r>
                    <w:r>
                      <w:rPr>
                        <w:rFonts w:ascii="Calibri" w:hAnsi="Calibri"/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Программы</w:t>
                    </w:r>
                    <w:r>
                      <w:rPr>
                        <w:rFonts w:ascii="Calibri" w:hAnsi="Calibri"/>
                        <w:b/>
                        <w:spacing w:val="1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и</w:t>
                    </w:r>
                  </w:p>
                </w:txbxContent>
              </v:textbox>
            </v:shape>
            <v:shape id="_x0000_s1032" type="#_x0000_t202" style="position:absolute;left:1848;top:9938;width:10905;height:694" filled="f" stroked="f">
              <v:textbox inset="0,0,0,0">
                <w:txbxContent>
                  <w:p w:rsidR="00765E4F" w:rsidRDefault="00D57A66">
                    <w:pPr>
                      <w:spacing w:line="194" w:lineRule="auto"/>
                      <w:ind w:left="3179" w:right="5" w:hanging="3180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sz w:val="32"/>
                      </w:rPr>
                      <w:t>реализуется в различных видах деятельности (общении, игре, познавательно</w:t>
                    </w:r>
                    <w:r>
                      <w:rPr>
                        <w:rFonts w:ascii="Calibri" w:hAnsi="Calibri"/>
                        <w:b/>
                        <w:spacing w:val="-70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исследовательской</w:t>
                    </w:r>
                    <w:r>
                      <w:rPr>
                        <w:rFonts w:ascii="Calibri" w:hAnsi="Calibri"/>
                        <w:b/>
                        <w:spacing w:val="-1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32"/>
                      </w:rPr>
                      <w:t>деятельности</w:t>
                    </w:r>
                    <w:proofErr w:type="gramStart"/>
                    <w:r>
                      <w:rPr>
                        <w:rFonts w:ascii="Calibri" w:hAnsi="Calibri"/>
                        <w:b/>
                        <w:spacing w:val="28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position w:val="7"/>
                        <w:sz w:val="32"/>
                      </w:rPr>
                      <w:t>)</w:t>
                    </w:r>
                    <w:proofErr w:type="gramEnd"/>
                    <w:r>
                      <w:rPr>
                        <w:rFonts w:ascii="Calibri" w:hAnsi="Calibri"/>
                        <w:b/>
                        <w:position w:val="7"/>
                        <w:sz w:val="32"/>
                      </w:rPr>
                      <w:t>.</w:t>
                    </w:r>
                  </w:p>
                </w:txbxContent>
              </v:textbox>
            </v:shape>
            <v:shape id="_x0000_s1031" type="#_x0000_t202" style="position:absolute;left:13064;top:9871;width:118;height:320" filled="f" stroked="f">
              <v:textbox inset="0,0,0,0">
                <w:txbxContent>
                  <w:p w:rsidR="00765E4F" w:rsidRDefault="00D57A66">
                    <w:pPr>
                      <w:spacing w:line="319" w:lineRule="exact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w w:val="99"/>
                        <w:sz w:val="32"/>
                      </w:rPr>
                      <w:t>-</w:t>
                    </w:r>
                  </w:p>
                </w:txbxContent>
              </v:textbox>
            </v:shape>
            <w10:wrap anchorx="page" anchory="page"/>
          </v:group>
        </w:pict>
      </w: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rPr>
          <w:rFonts w:ascii="Palatino Linotype"/>
          <w:b/>
          <w:sz w:val="20"/>
        </w:rPr>
      </w:pPr>
    </w:p>
    <w:p w:rsidR="00765E4F" w:rsidRDefault="00765E4F">
      <w:pPr>
        <w:pStyle w:val="a3"/>
        <w:spacing w:before="12"/>
        <w:rPr>
          <w:rFonts w:ascii="Palatino Linotype"/>
          <w:b/>
          <w:sz w:val="27"/>
        </w:rPr>
      </w:pPr>
    </w:p>
    <w:p w:rsidR="00765E4F" w:rsidRDefault="00765E4F">
      <w:pPr>
        <w:pStyle w:val="a3"/>
        <w:spacing w:before="5"/>
        <w:rPr>
          <w:rFonts w:ascii="Palatino Linotype"/>
          <w:b/>
          <w:sz w:val="19"/>
        </w:rPr>
      </w:pPr>
    </w:p>
    <w:p w:rsidR="00765E4F" w:rsidRDefault="00D57A66">
      <w:pPr>
        <w:ind w:right="129"/>
        <w:jc w:val="right"/>
        <w:rPr>
          <w:sz w:val="24"/>
        </w:rPr>
      </w:pPr>
      <w:r>
        <w:rPr>
          <w:sz w:val="24"/>
        </w:rPr>
        <w:t>10</w:t>
      </w:r>
    </w:p>
    <w:p w:rsidR="00765E4F" w:rsidRDefault="00765E4F">
      <w:pPr>
        <w:jc w:val="right"/>
        <w:rPr>
          <w:sz w:val="24"/>
        </w:rPr>
        <w:sectPr w:rsidR="00765E4F">
          <w:type w:val="continuous"/>
          <w:pgSz w:w="16840" w:h="11910" w:orient="landscape"/>
          <w:pgMar w:top="1100" w:right="720" w:bottom="280" w:left="420" w:header="720" w:footer="720" w:gutter="0"/>
          <w:cols w:space="720"/>
        </w:sectPr>
      </w:pPr>
    </w:p>
    <w:p w:rsidR="00765E4F" w:rsidRDefault="005A3A88">
      <w:pPr>
        <w:pStyle w:val="a3"/>
        <w:ind w:left="11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720.75pt;height:57.1pt;mso-position-horizontal-relative:char;mso-position-vertical-relative:line" coordsize="14415,1142">
            <v:shape id="_x0000_s1029" type="#_x0000_t75" style="position:absolute;left:7;top:55;width:14400;height:1027">
              <v:imagedata r:id="rId46" o:title=""/>
            </v:shape>
            <v:shape id="_x0000_s1028" type="#_x0000_t75" style="position:absolute;left:3144;width:8242;height:1142">
              <v:imagedata r:id="rId47" o:title=""/>
            </v:shape>
            <v:shape id="_x0000_s1027" type="#_x0000_t202" style="position:absolute;left:7;top:82;width:14400;height:907" fillcolor="#e0ebff" strokecolor="#4081d2">
              <v:textbox inset="0,0,0,0">
                <w:txbxContent>
                  <w:p w:rsidR="00765E4F" w:rsidRDefault="00D57A66">
                    <w:pPr>
                      <w:spacing w:before="191"/>
                      <w:ind w:left="3473" w:right="3473"/>
                      <w:jc w:val="center"/>
                      <w:rPr>
                        <w:rFonts w:ascii="Palatino Linotype" w:hAnsi="Palatino Linotype"/>
                        <w:b/>
                        <w:sz w:val="48"/>
                      </w:rPr>
                    </w:pPr>
                    <w:r>
                      <w:rPr>
                        <w:rFonts w:ascii="Palatino Linotype" w:hAnsi="Palatino Linotype"/>
                        <w:b/>
                        <w:sz w:val="48"/>
                      </w:rPr>
                      <w:t>Система</w:t>
                    </w:r>
                    <w:r>
                      <w:rPr>
                        <w:rFonts w:ascii="Palatino Linotype" w:hAnsi="Palatino Linotype"/>
                        <w:b/>
                        <w:spacing w:val="-3"/>
                        <w:sz w:val="48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sz w:val="48"/>
                      </w:rPr>
                      <w:t>работы</w:t>
                    </w:r>
                    <w:r>
                      <w:rPr>
                        <w:rFonts w:ascii="Palatino Linotype" w:hAnsi="Palatino Linotype"/>
                        <w:b/>
                        <w:spacing w:val="-1"/>
                        <w:sz w:val="48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sz w:val="48"/>
                      </w:rPr>
                      <w:t>с</w:t>
                    </w:r>
                    <w:r>
                      <w:rPr>
                        <w:rFonts w:ascii="Palatino Linotype" w:hAnsi="Palatino Linotype"/>
                        <w:b/>
                        <w:spacing w:val="-3"/>
                        <w:sz w:val="48"/>
                      </w:rPr>
                      <w:t xml:space="preserve"> </w:t>
                    </w:r>
                    <w:r>
                      <w:rPr>
                        <w:rFonts w:ascii="Palatino Linotype" w:hAnsi="Palatino Linotype"/>
                        <w:b/>
                        <w:sz w:val="48"/>
                      </w:rPr>
                      <w:t>родителями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65E4F" w:rsidRDefault="00765E4F">
      <w:pPr>
        <w:pStyle w:val="a3"/>
        <w:rPr>
          <w:sz w:val="20"/>
        </w:rPr>
      </w:pPr>
    </w:p>
    <w:p w:rsidR="00765E4F" w:rsidRDefault="00765E4F">
      <w:pPr>
        <w:pStyle w:val="a3"/>
        <w:rPr>
          <w:sz w:val="20"/>
        </w:rPr>
      </w:pPr>
    </w:p>
    <w:p w:rsidR="00765E4F" w:rsidRDefault="00765E4F">
      <w:pPr>
        <w:pStyle w:val="a3"/>
        <w:spacing w:before="4"/>
        <w:rPr>
          <w:sz w:val="10"/>
        </w:rPr>
      </w:pPr>
    </w:p>
    <w:tbl>
      <w:tblPr>
        <w:tblStyle w:val="TableNormal"/>
        <w:tblW w:w="0" w:type="auto"/>
        <w:tblInd w:w="4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1"/>
        <w:gridCol w:w="6687"/>
      </w:tblGrid>
      <w:tr w:rsidR="00765E4F">
        <w:trPr>
          <w:trHeight w:val="752"/>
        </w:trPr>
        <w:tc>
          <w:tcPr>
            <w:tcW w:w="7261" w:type="dxa"/>
            <w:shd w:val="clear" w:color="auto" w:fill="B5CEEC"/>
          </w:tcPr>
          <w:p w:rsidR="00765E4F" w:rsidRDefault="00D57A66">
            <w:pPr>
              <w:pStyle w:val="TableParagraph"/>
              <w:spacing w:before="71"/>
              <w:ind w:left="906" w:right="921"/>
              <w:jc w:val="center"/>
              <w:rPr>
                <w:b/>
                <w:sz w:val="36"/>
              </w:rPr>
            </w:pPr>
            <w:r>
              <w:rPr>
                <w:b/>
                <w:color w:val="001F5F"/>
                <w:sz w:val="36"/>
              </w:rPr>
              <w:t>Принципы</w:t>
            </w:r>
            <w:r>
              <w:rPr>
                <w:b/>
                <w:color w:val="001F5F"/>
                <w:spacing w:val="-4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работы</w:t>
            </w:r>
            <w:r>
              <w:rPr>
                <w:b/>
                <w:color w:val="001F5F"/>
                <w:spacing w:val="-3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с</w:t>
            </w:r>
            <w:r>
              <w:rPr>
                <w:b/>
                <w:color w:val="001F5F"/>
                <w:spacing w:val="-2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родителями</w:t>
            </w:r>
          </w:p>
        </w:tc>
        <w:tc>
          <w:tcPr>
            <w:tcW w:w="6687" w:type="dxa"/>
            <w:shd w:val="clear" w:color="auto" w:fill="B5CEEC"/>
          </w:tcPr>
          <w:p w:rsidR="00765E4F" w:rsidRDefault="00D57A66">
            <w:pPr>
              <w:pStyle w:val="TableParagraph"/>
              <w:spacing w:before="71"/>
              <w:ind w:left="1343"/>
              <w:rPr>
                <w:b/>
                <w:sz w:val="36"/>
              </w:rPr>
            </w:pPr>
            <w:r>
              <w:rPr>
                <w:b/>
                <w:color w:val="001F5F"/>
                <w:sz w:val="36"/>
              </w:rPr>
              <w:t>Методы</w:t>
            </w:r>
            <w:r>
              <w:rPr>
                <w:b/>
                <w:color w:val="001F5F"/>
                <w:spacing w:val="-3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изучения</w:t>
            </w:r>
            <w:r>
              <w:rPr>
                <w:b/>
                <w:color w:val="001F5F"/>
                <w:spacing w:val="-3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семьи</w:t>
            </w:r>
          </w:p>
        </w:tc>
      </w:tr>
      <w:tr w:rsidR="00765E4F">
        <w:trPr>
          <w:trHeight w:val="6706"/>
        </w:trPr>
        <w:tc>
          <w:tcPr>
            <w:tcW w:w="7261" w:type="dxa"/>
            <w:tcBorders>
              <w:bottom w:val="nil"/>
            </w:tcBorders>
            <w:shd w:val="clear" w:color="auto" w:fill="D4EFFD"/>
          </w:tcPr>
          <w:p w:rsidR="00765E4F" w:rsidRDefault="00D57A66">
            <w:pPr>
              <w:pStyle w:val="TableParagraph"/>
              <w:numPr>
                <w:ilvl w:val="0"/>
                <w:numId w:val="2"/>
              </w:numPr>
              <w:tabs>
                <w:tab w:val="left" w:pos="726"/>
                <w:tab w:val="left" w:pos="727"/>
              </w:tabs>
              <w:spacing w:before="72" w:line="242" w:lineRule="auto"/>
              <w:ind w:right="1500" w:firstLine="0"/>
              <w:rPr>
                <w:b/>
                <w:sz w:val="28"/>
              </w:rPr>
            </w:pPr>
            <w:r>
              <w:rPr>
                <w:b/>
                <w:sz w:val="28"/>
              </w:rPr>
              <w:t>целенаправленность, систематичность,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плановость;</w:t>
            </w:r>
          </w:p>
          <w:p w:rsidR="00765E4F" w:rsidRDefault="00D57A66">
            <w:pPr>
              <w:pStyle w:val="TableParagraph"/>
              <w:numPr>
                <w:ilvl w:val="0"/>
                <w:numId w:val="2"/>
              </w:numPr>
              <w:tabs>
                <w:tab w:val="left" w:pos="182"/>
              </w:tabs>
              <w:spacing w:before="75" w:line="244" w:lineRule="auto"/>
              <w:ind w:right="63" w:firstLine="0"/>
              <w:rPr>
                <w:b/>
                <w:sz w:val="28"/>
              </w:rPr>
            </w:pPr>
            <w:r>
              <w:rPr>
                <w:b/>
                <w:sz w:val="28"/>
              </w:rPr>
              <w:t>дифференцированный подход к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работе с родителями 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учетом многоаспектной специфики каждой семьи; -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возрастной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характер работы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родителями;</w:t>
            </w:r>
          </w:p>
          <w:p w:rsidR="00765E4F" w:rsidRDefault="00D57A66">
            <w:pPr>
              <w:pStyle w:val="TableParagraph"/>
              <w:numPr>
                <w:ilvl w:val="0"/>
                <w:numId w:val="2"/>
              </w:numPr>
              <w:tabs>
                <w:tab w:val="left" w:pos="726"/>
                <w:tab w:val="left" w:pos="727"/>
              </w:tabs>
              <w:spacing w:before="65"/>
              <w:ind w:left="726" w:hanging="709"/>
              <w:rPr>
                <w:b/>
                <w:sz w:val="28"/>
              </w:rPr>
            </w:pPr>
            <w:r>
              <w:rPr>
                <w:b/>
                <w:sz w:val="28"/>
              </w:rPr>
              <w:t>доброжелательность,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открытость.</w:t>
            </w:r>
          </w:p>
        </w:tc>
        <w:tc>
          <w:tcPr>
            <w:tcW w:w="6687" w:type="dxa"/>
            <w:tcBorders>
              <w:bottom w:val="nil"/>
            </w:tcBorders>
            <w:shd w:val="clear" w:color="auto" w:fill="D4EFFD"/>
          </w:tcPr>
          <w:p w:rsidR="00765E4F" w:rsidRDefault="00D57A66">
            <w:pPr>
              <w:pStyle w:val="TableParagraph"/>
              <w:numPr>
                <w:ilvl w:val="0"/>
                <w:numId w:val="1"/>
              </w:numPr>
              <w:tabs>
                <w:tab w:val="left" w:pos="729"/>
                <w:tab w:val="left" w:pos="730"/>
              </w:tabs>
              <w:spacing w:before="72"/>
              <w:ind w:left="729" w:hanging="709"/>
              <w:rPr>
                <w:b/>
                <w:sz w:val="28"/>
              </w:rPr>
            </w:pPr>
            <w:r>
              <w:rPr>
                <w:b/>
                <w:sz w:val="28"/>
              </w:rPr>
              <w:t>наблюдение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ребенком;</w:t>
            </w:r>
          </w:p>
          <w:p w:rsidR="00765E4F" w:rsidRDefault="00D57A66">
            <w:pPr>
              <w:pStyle w:val="TableParagraph"/>
              <w:numPr>
                <w:ilvl w:val="0"/>
                <w:numId w:val="1"/>
              </w:numPr>
              <w:tabs>
                <w:tab w:val="left" w:pos="729"/>
                <w:tab w:val="left" w:pos="730"/>
              </w:tabs>
              <w:spacing w:before="67"/>
              <w:ind w:left="729" w:hanging="709"/>
              <w:rPr>
                <w:b/>
                <w:sz w:val="28"/>
              </w:rPr>
            </w:pPr>
            <w:r>
              <w:rPr>
                <w:b/>
                <w:sz w:val="28"/>
              </w:rPr>
              <w:t>посещение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семьи ребенка;</w:t>
            </w:r>
          </w:p>
          <w:p w:rsidR="00765E4F" w:rsidRDefault="00D57A66">
            <w:pPr>
              <w:pStyle w:val="TableParagraph"/>
              <w:numPr>
                <w:ilvl w:val="0"/>
                <w:numId w:val="1"/>
              </w:numPr>
              <w:tabs>
                <w:tab w:val="left" w:pos="729"/>
                <w:tab w:val="left" w:pos="730"/>
              </w:tabs>
              <w:spacing w:before="72" w:line="242" w:lineRule="auto"/>
              <w:ind w:right="134" w:firstLine="0"/>
              <w:rPr>
                <w:b/>
                <w:sz w:val="28"/>
              </w:rPr>
            </w:pPr>
            <w:r>
              <w:rPr>
                <w:b/>
                <w:sz w:val="28"/>
              </w:rPr>
              <w:t>обследование семьи с помощью проективных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методик;</w:t>
            </w:r>
          </w:p>
          <w:p w:rsidR="00765E4F" w:rsidRDefault="00D57A66">
            <w:pPr>
              <w:pStyle w:val="TableParagraph"/>
              <w:numPr>
                <w:ilvl w:val="0"/>
                <w:numId w:val="1"/>
              </w:numPr>
              <w:tabs>
                <w:tab w:val="left" w:pos="729"/>
                <w:tab w:val="left" w:pos="730"/>
              </w:tabs>
              <w:spacing w:before="69"/>
              <w:ind w:left="729" w:hanging="709"/>
              <w:rPr>
                <w:b/>
                <w:sz w:val="28"/>
              </w:rPr>
            </w:pPr>
            <w:r>
              <w:rPr>
                <w:b/>
                <w:sz w:val="28"/>
              </w:rPr>
              <w:t>беседа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ребенком;</w:t>
            </w:r>
          </w:p>
          <w:p w:rsidR="00765E4F" w:rsidRDefault="00D57A66">
            <w:pPr>
              <w:pStyle w:val="TableParagraph"/>
              <w:numPr>
                <w:ilvl w:val="0"/>
                <w:numId w:val="1"/>
              </w:numPr>
              <w:tabs>
                <w:tab w:val="left" w:pos="729"/>
                <w:tab w:val="left" w:pos="730"/>
              </w:tabs>
              <w:spacing w:before="69"/>
              <w:ind w:left="729" w:hanging="709"/>
              <w:rPr>
                <w:b/>
                <w:sz w:val="28"/>
              </w:rPr>
            </w:pPr>
            <w:r>
              <w:rPr>
                <w:b/>
                <w:sz w:val="28"/>
              </w:rPr>
              <w:t>беседа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родителями.</w:t>
            </w:r>
          </w:p>
        </w:tc>
      </w:tr>
    </w:tbl>
    <w:p w:rsidR="00765E4F" w:rsidRDefault="00765E4F">
      <w:pPr>
        <w:rPr>
          <w:sz w:val="28"/>
        </w:rPr>
        <w:sectPr w:rsidR="00765E4F">
          <w:footerReference w:type="default" r:id="rId48"/>
          <w:pgSz w:w="16840" w:h="11910" w:orient="landscape"/>
          <w:pgMar w:top="980" w:right="720" w:bottom="1400" w:left="420" w:header="0" w:footer="1209" w:gutter="0"/>
          <w:pgNumType w:start="11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6" w:space="0" w:color="4081D2"/>
          <w:left w:val="single" w:sz="6" w:space="0" w:color="4081D2"/>
          <w:bottom w:val="single" w:sz="6" w:space="0" w:color="4081D2"/>
          <w:right w:val="single" w:sz="6" w:space="0" w:color="4081D2"/>
          <w:insideH w:val="single" w:sz="6" w:space="0" w:color="4081D2"/>
          <w:insideV w:val="single" w:sz="6" w:space="0" w:color="4081D2"/>
        </w:tblBorders>
        <w:tblLayout w:type="fixed"/>
        <w:tblLook w:val="01E0" w:firstRow="1" w:lastRow="1" w:firstColumn="1" w:lastColumn="1" w:noHBand="0" w:noVBand="0"/>
      </w:tblPr>
      <w:tblGrid>
        <w:gridCol w:w="5101"/>
        <w:gridCol w:w="3175"/>
        <w:gridCol w:w="5444"/>
      </w:tblGrid>
      <w:tr w:rsidR="00765E4F">
        <w:trPr>
          <w:trHeight w:val="863"/>
        </w:trPr>
        <w:tc>
          <w:tcPr>
            <w:tcW w:w="13720" w:type="dxa"/>
            <w:gridSpan w:val="3"/>
            <w:shd w:val="clear" w:color="auto" w:fill="B5CEEC"/>
          </w:tcPr>
          <w:p w:rsidR="00765E4F" w:rsidRDefault="00D57A66">
            <w:pPr>
              <w:pStyle w:val="TableParagraph"/>
              <w:spacing w:line="412" w:lineRule="exact"/>
              <w:ind w:left="4326" w:right="4551"/>
              <w:jc w:val="center"/>
              <w:rPr>
                <w:b/>
                <w:sz w:val="36"/>
              </w:rPr>
            </w:pPr>
            <w:r>
              <w:rPr>
                <w:b/>
                <w:color w:val="001F5F"/>
                <w:sz w:val="36"/>
              </w:rPr>
              <w:lastRenderedPageBreak/>
              <w:t>Формы</w:t>
            </w:r>
            <w:r>
              <w:rPr>
                <w:b/>
                <w:color w:val="001F5F"/>
                <w:spacing w:val="-5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работы</w:t>
            </w:r>
            <w:r>
              <w:rPr>
                <w:b/>
                <w:color w:val="001F5F"/>
                <w:spacing w:val="-4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с</w:t>
            </w:r>
            <w:r>
              <w:rPr>
                <w:b/>
                <w:color w:val="001F5F"/>
                <w:spacing w:val="-3"/>
                <w:sz w:val="36"/>
              </w:rPr>
              <w:t xml:space="preserve"> </w:t>
            </w:r>
            <w:r>
              <w:rPr>
                <w:b/>
                <w:color w:val="001F5F"/>
                <w:sz w:val="36"/>
              </w:rPr>
              <w:t>родителями</w:t>
            </w:r>
          </w:p>
        </w:tc>
      </w:tr>
      <w:tr w:rsidR="00765E4F">
        <w:trPr>
          <w:trHeight w:val="603"/>
        </w:trPr>
        <w:tc>
          <w:tcPr>
            <w:tcW w:w="5101" w:type="dxa"/>
            <w:tcBorders>
              <w:bottom w:val="double" w:sz="4" w:space="0" w:color="4584D2"/>
            </w:tcBorders>
          </w:tcPr>
          <w:p w:rsidR="00765E4F" w:rsidRDefault="00D57A66">
            <w:pPr>
              <w:pStyle w:val="TableParagraph"/>
              <w:spacing w:line="429" w:lineRule="exact"/>
              <w:ind w:left="1272"/>
              <w:rPr>
                <w:rFonts w:ascii="Palatino Linotype" w:hAnsi="Palatino Linotype"/>
                <w:b/>
                <w:sz w:val="32"/>
              </w:rPr>
            </w:pPr>
            <w:r>
              <w:rPr>
                <w:rFonts w:ascii="Palatino Linotype" w:hAnsi="Palatino Linotype"/>
                <w:b/>
                <w:color w:val="001F5F"/>
                <w:sz w:val="32"/>
              </w:rPr>
              <w:t>Интерактивная</w:t>
            </w:r>
          </w:p>
        </w:tc>
        <w:tc>
          <w:tcPr>
            <w:tcW w:w="3175" w:type="dxa"/>
            <w:tcBorders>
              <w:bottom w:val="double" w:sz="4" w:space="0" w:color="4584D2"/>
            </w:tcBorders>
          </w:tcPr>
          <w:p w:rsidR="00765E4F" w:rsidRDefault="00D57A66">
            <w:pPr>
              <w:pStyle w:val="TableParagraph"/>
              <w:spacing w:line="429" w:lineRule="exact"/>
              <w:ind w:left="366"/>
              <w:rPr>
                <w:rFonts w:ascii="Palatino Linotype" w:hAnsi="Palatino Linotype"/>
                <w:b/>
                <w:sz w:val="32"/>
              </w:rPr>
            </w:pPr>
            <w:r>
              <w:rPr>
                <w:rFonts w:ascii="Palatino Linotype" w:hAnsi="Palatino Linotype"/>
                <w:b/>
                <w:color w:val="001F5F"/>
                <w:sz w:val="32"/>
              </w:rPr>
              <w:t>Традиционная</w:t>
            </w:r>
          </w:p>
        </w:tc>
        <w:tc>
          <w:tcPr>
            <w:tcW w:w="5444" w:type="dxa"/>
            <w:tcBorders>
              <w:bottom w:val="double" w:sz="4" w:space="0" w:color="4584D2"/>
            </w:tcBorders>
          </w:tcPr>
          <w:p w:rsidR="00765E4F" w:rsidRDefault="00D57A66">
            <w:pPr>
              <w:pStyle w:val="TableParagraph"/>
              <w:spacing w:line="429" w:lineRule="exact"/>
              <w:ind w:left="1224"/>
              <w:rPr>
                <w:rFonts w:ascii="Palatino Linotype" w:hAnsi="Palatino Linotype"/>
                <w:b/>
                <w:sz w:val="32"/>
              </w:rPr>
            </w:pPr>
            <w:r>
              <w:rPr>
                <w:rFonts w:ascii="Palatino Linotype" w:hAnsi="Palatino Linotype"/>
                <w:b/>
                <w:color w:val="001F5F"/>
                <w:sz w:val="32"/>
              </w:rPr>
              <w:t>Просветительская</w:t>
            </w:r>
          </w:p>
        </w:tc>
      </w:tr>
      <w:tr w:rsidR="00765E4F">
        <w:trPr>
          <w:trHeight w:val="361"/>
        </w:trPr>
        <w:tc>
          <w:tcPr>
            <w:tcW w:w="5101" w:type="dxa"/>
            <w:tcBorders>
              <w:top w:val="double" w:sz="4" w:space="0" w:color="4584D2"/>
              <w:bottom w:val="nil"/>
            </w:tcBorders>
          </w:tcPr>
          <w:p w:rsidR="00765E4F" w:rsidRDefault="00D57A66">
            <w:pPr>
              <w:pStyle w:val="TableParagraph"/>
              <w:spacing w:line="318" w:lineRule="exact"/>
              <w:ind w:left="18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</w:t>
            </w:r>
            <w:r>
              <w:rPr>
                <w:rFonts w:ascii="Palatino Linotype" w:hAnsi="Palatino Linotype"/>
                <w:b/>
                <w:spacing w:val="-3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дискуссии;</w:t>
            </w:r>
          </w:p>
        </w:tc>
        <w:tc>
          <w:tcPr>
            <w:tcW w:w="3175" w:type="dxa"/>
            <w:tcBorders>
              <w:top w:val="double" w:sz="4" w:space="0" w:color="4584D2"/>
              <w:bottom w:val="nil"/>
            </w:tcBorders>
          </w:tcPr>
          <w:p w:rsidR="00765E4F" w:rsidRDefault="00D57A66">
            <w:pPr>
              <w:pStyle w:val="TableParagraph"/>
              <w:spacing w:line="318" w:lineRule="exact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-тематические</w:t>
            </w:r>
            <w:r>
              <w:rPr>
                <w:rFonts w:ascii="Palatino Linotype" w:hAnsi="Palatino Linotype"/>
                <w:b/>
                <w:spacing w:val="-7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недели;</w:t>
            </w:r>
          </w:p>
        </w:tc>
        <w:tc>
          <w:tcPr>
            <w:tcW w:w="5444" w:type="dxa"/>
            <w:vMerge w:val="restart"/>
            <w:tcBorders>
              <w:top w:val="double" w:sz="4" w:space="0" w:color="4584D2"/>
            </w:tcBorders>
          </w:tcPr>
          <w:p w:rsidR="00765E4F" w:rsidRDefault="00D57A66">
            <w:pPr>
              <w:pStyle w:val="TableParagraph"/>
              <w:spacing w:line="318" w:lineRule="exact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-наглядная</w:t>
            </w:r>
            <w:r>
              <w:rPr>
                <w:rFonts w:ascii="Palatino Linotype" w:hAnsi="Palatino Linotype"/>
                <w:b/>
                <w:spacing w:val="-7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информация;</w:t>
            </w:r>
          </w:p>
          <w:p w:rsidR="00765E4F" w:rsidRDefault="00D57A66">
            <w:pPr>
              <w:pStyle w:val="TableParagraph"/>
              <w:spacing w:before="29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-индивидуальные</w:t>
            </w:r>
            <w:r>
              <w:rPr>
                <w:rFonts w:ascii="Palatino Linotype" w:hAnsi="Palatino Linotype"/>
                <w:b/>
                <w:spacing w:val="-9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консультации;</w:t>
            </w:r>
          </w:p>
          <w:p w:rsidR="00765E4F" w:rsidRDefault="00D57A66">
            <w:pPr>
              <w:pStyle w:val="TableParagraph"/>
              <w:spacing w:before="34"/>
              <w:ind w:left="81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-стенды</w:t>
            </w:r>
            <w:r>
              <w:rPr>
                <w:rFonts w:ascii="Palatino Linotype" w:hAnsi="Palatino Linotype"/>
                <w:b/>
                <w:spacing w:val="-5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и</w:t>
            </w:r>
            <w:r>
              <w:rPr>
                <w:rFonts w:ascii="Palatino Linotype" w:hAnsi="Palatino Linotype"/>
                <w:b/>
                <w:spacing w:val="-4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уголки</w:t>
            </w:r>
            <w:r>
              <w:rPr>
                <w:rFonts w:ascii="Palatino Linotype" w:hAnsi="Palatino Linotype"/>
                <w:b/>
                <w:spacing w:val="-5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для</w:t>
            </w:r>
            <w:r>
              <w:rPr>
                <w:rFonts w:ascii="Palatino Linotype" w:hAnsi="Palatino Linotype"/>
                <w:b/>
                <w:spacing w:val="-3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родителей;</w:t>
            </w:r>
          </w:p>
          <w:p w:rsidR="00765E4F" w:rsidRDefault="00D57A66">
            <w:pPr>
              <w:pStyle w:val="TableParagraph"/>
              <w:spacing w:before="32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-организация</w:t>
            </w:r>
            <w:r>
              <w:rPr>
                <w:rFonts w:ascii="Palatino Linotype" w:hAnsi="Palatino Linotype"/>
                <w:b/>
                <w:spacing w:val="-5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родительского</w:t>
            </w:r>
            <w:r>
              <w:rPr>
                <w:rFonts w:ascii="Palatino Linotype" w:hAnsi="Palatino Linotype"/>
                <w:b/>
                <w:spacing w:val="-7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всеобуча;</w:t>
            </w:r>
          </w:p>
        </w:tc>
      </w:tr>
      <w:tr w:rsidR="00765E4F">
        <w:trPr>
          <w:trHeight w:val="337"/>
        </w:trPr>
        <w:tc>
          <w:tcPr>
            <w:tcW w:w="5101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294" w:lineRule="exact"/>
              <w:ind w:left="18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-круглые</w:t>
            </w:r>
            <w:r>
              <w:rPr>
                <w:rFonts w:ascii="Palatino Linotype" w:hAnsi="Palatino Linotype"/>
                <w:b/>
                <w:spacing w:val="-5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столы;</w:t>
            </w:r>
          </w:p>
        </w:tc>
        <w:tc>
          <w:tcPr>
            <w:tcW w:w="3175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294" w:lineRule="exact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-родительские</w:t>
            </w:r>
            <w:r>
              <w:rPr>
                <w:rFonts w:ascii="Palatino Linotype" w:hAnsi="Palatino Linotype"/>
                <w:b/>
                <w:spacing w:val="-6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собрания;</w:t>
            </w:r>
          </w:p>
        </w:tc>
        <w:tc>
          <w:tcPr>
            <w:tcW w:w="5444" w:type="dxa"/>
            <w:vMerge/>
            <w:tcBorders>
              <w:top w:val="nil"/>
            </w:tcBorders>
          </w:tcPr>
          <w:p w:rsidR="00765E4F" w:rsidRDefault="00765E4F">
            <w:pPr>
              <w:rPr>
                <w:sz w:val="2"/>
                <w:szCs w:val="2"/>
              </w:rPr>
            </w:pPr>
          </w:p>
        </w:tc>
      </w:tr>
      <w:tr w:rsidR="00765E4F">
        <w:trPr>
          <w:trHeight w:val="336"/>
        </w:trPr>
        <w:tc>
          <w:tcPr>
            <w:tcW w:w="5101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294" w:lineRule="exact"/>
              <w:ind w:left="18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-конференции;</w:t>
            </w:r>
          </w:p>
        </w:tc>
        <w:tc>
          <w:tcPr>
            <w:tcW w:w="3175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294" w:lineRule="exact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-досуги;</w:t>
            </w:r>
          </w:p>
        </w:tc>
        <w:tc>
          <w:tcPr>
            <w:tcW w:w="5444" w:type="dxa"/>
            <w:vMerge/>
            <w:tcBorders>
              <w:top w:val="nil"/>
            </w:tcBorders>
          </w:tcPr>
          <w:p w:rsidR="00765E4F" w:rsidRDefault="00765E4F">
            <w:pPr>
              <w:rPr>
                <w:sz w:val="2"/>
                <w:szCs w:val="2"/>
              </w:rPr>
            </w:pPr>
          </w:p>
        </w:tc>
      </w:tr>
      <w:tr w:rsidR="00765E4F">
        <w:trPr>
          <w:trHeight w:val="1020"/>
        </w:trPr>
        <w:tc>
          <w:tcPr>
            <w:tcW w:w="5101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294" w:lineRule="exact"/>
              <w:ind w:left="18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-семейные</w:t>
            </w:r>
            <w:r>
              <w:rPr>
                <w:rFonts w:ascii="Palatino Linotype" w:hAnsi="Palatino Linotype"/>
                <w:b/>
                <w:spacing w:val="-6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летописи;</w:t>
            </w:r>
          </w:p>
          <w:p w:rsidR="00765E4F" w:rsidRDefault="00D57A66">
            <w:pPr>
              <w:pStyle w:val="TableParagraph"/>
              <w:spacing w:before="29"/>
              <w:ind w:left="18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-игровые</w:t>
            </w:r>
            <w:r>
              <w:rPr>
                <w:rFonts w:ascii="Palatino Linotype" w:hAnsi="Palatino Linotype"/>
                <w:b/>
                <w:spacing w:val="-5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тренинги;</w:t>
            </w:r>
          </w:p>
          <w:p w:rsidR="00765E4F" w:rsidRDefault="00D57A66">
            <w:pPr>
              <w:pStyle w:val="TableParagraph"/>
              <w:spacing w:before="29"/>
              <w:ind w:left="18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-родительские</w:t>
            </w:r>
            <w:r>
              <w:rPr>
                <w:rFonts w:ascii="Palatino Linotype" w:hAnsi="Palatino Linotype"/>
                <w:b/>
                <w:spacing w:val="-6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клубы;</w:t>
            </w:r>
          </w:p>
        </w:tc>
        <w:tc>
          <w:tcPr>
            <w:tcW w:w="3175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296" w:lineRule="exact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-творческие</w:t>
            </w:r>
            <w:r>
              <w:rPr>
                <w:rFonts w:ascii="Palatino Linotype" w:hAnsi="Palatino Linotype"/>
                <w:b/>
                <w:spacing w:val="-7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совместные</w:t>
            </w:r>
          </w:p>
          <w:p w:rsidR="00765E4F" w:rsidRDefault="00D57A66">
            <w:pPr>
              <w:pStyle w:val="TableParagraph"/>
              <w:spacing w:before="5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выставки;</w:t>
            </w:r>
            <w:r>
              <w:rPr>
                <w:rFonts w:ascii="Palatino Linotype" w:hAnsi="Palatino Linotype"/>
                <w:b/>
                <w:spacing w:val="-3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-</w:t>
            </w:r>
          </w:p>
          <w:p w:rsidR="00765E4F" w:rsidRDefault="00D57A66">
            <w:pPr>
              <w:pStyle w:val="TableParagraph"/>
              <w:spacing w:before="5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фотовыставки;</w:t>
            </w:r>
          </w:p>
        </w:tc>
        <w:tc>
          <w:tcPr>
            <w:tcW w:w="5444" w:type="dxa"/>
            <w:vMerge/>
            <w:tcBorders>
              <w:top w:val="nil"/>
            </w:tcBorders>
          </w:tcPr>
          <w:p w:rsidR="00765E4F" w:rsidRDefault="00765E4F">
            <w:pPr>
              <w:rPr>
                <w:sz w:val="2"/>
                <w:szCs w:val="2"/>
              </w:rPr>
            </w:pPr>
          </w:p>
        </w:tc>
      </w:tr>
      <w:tr w:rsidR="00765E4F">
        <w:trPr>
          <w:trHeight w:val="337"/>
        </w:trPr>
        <w:tc>
          <w:tcPr>
            <w:tcW w:w="5101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316" w:lineRule="exact"/>
              <w:ind w:left="18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-семинары</w:t>
            </w:r>
            <w:r>
              <w:rPr>
                <w:rFonts w:ascii="Palatino Linotype" w:hAnsi="Palatino Linotype"/>
                <w:b/>
                <w:spacing w:val="-7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практикумы;</w:t>
            </w:r>
          </w:p>
        </w:tc>
        <w:tc>
          <w:tcPr>
            <w:tcW w:w="3175" w:type="dxa"/>
            <w:tcBorders>
              <w:top w:val="nil"/>
              <w:bottom w:val="nil"/>
            </w:tcBorders>
          </w:tcPr>
          <w:p w:rsidR="00765E4F" w:rsidRDefault="00D57A66">
            <w:pPr>
              <w:pStyle w:val="TableParagraph"/>
              <w:spacing w:line="273" w:lineRule="exact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-конкурсы;</w:t>
            </w:r>
          </w:p>
        </w:tc>
        <w:tc>
          <w:tcPr>
            <w:tcW w:w="5444" w:type="dxa"/>
            <w:vMerge/>
            <w:tcBorders>
              <w:top w:val="nil"/>
            </w:tcBorders>
          </w:tcPr>
          <w:p w:rsidR="00765E4F" w:rsidRDefault="00765E4F">
            <w:pPr>
              <w:rPr>
                <w:sz w:val="2"/>
                <w:szCs w:val="2"/>
              </w:rPr>
            </w:pPr>
          </w:p>
        </w:tc>
      </w:tr>
      <w:tr w:rsidR="00765E4F">
        <w:trPr>
          <w:trHeight w:val="277"/>
        </w:trPr>
        <w:tc>
          <w:tcPr>
            <w:tcW w:w="5101" w:type="dxa"/>
            <w:tcBorders>
              <w:top w:val="nil"/>
            </w:tcBorders>
          </w:tcPr>
          <w:p w:rsidR="00765E4F" w:rsidRDefault="00765E4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75" w:type="dxa"/>
            <w:tcBorders>
              <w:top w:val="nil"/>
            </w:tcBorders>
          </w:tcPr>
          <w:p w:rsidR="00765E4F" w:rsidRDefault="00D57A66">
            <w:pPr>
              <w:pStyle w:val="TableParagraph"/>
              <w:spacing w:line="258" w:lineRule="exact"/>
              <w:rPr>
                <w:rFonts w:ascii="Palatino Linotype" w:hAnsi="Palatino Linotype"/>
                <w:b/>
                <w:sz w:val="24"/>
              </w:rPr>
            </w:pPr>
            <w:r>
              <w:rPr>
                <w:rFonts w:ascii="Palatino Linotype" w:hAnsi="Palatino Linotype"/>
                <w:b/>
                <w:sz w:val="24"/>
              </w:rPr>
              <w:t>-дни</w:t>
            </w:r>
            <w:r>
              <w:rPr>
                <w:rFonts w:ascii="Palatino Linotype" w:hAnsi="Palatino Linotype"/>
                <w:b/>
                <w:spacing w:val="-6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открытых</w:t>
            </w:r>
            <w:r>
              <w:rPr>
                <w:rFonts w:ascii="Palatino Linotype" w:hAnsi="Palatino Linotype"/>
                <w:b/>
                <w:spacing w:val="-6"/>
                <w:sz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</w:rPr>
              <w:t>дверей;</w:t>
            </w:r>
          </w:p>
        </w:tc>
        <w:tc>
          <w:tcPr>
            <w:tcW w:w="5444" w:type="dxa"/>
            <w:vMerge/>
            <w:tcBorders>
              <w:top w:val="nil"/>
            </w:tcBorders>
          </w:tcPr>
          <w:p w:rsidR="00765E4F" w:rsidRDefault="00765E4F">
            <w:pPr>
              <w:rPr>
                <w:sz w:val="2"/>
                <w:szCs w:val="2"/>
              </w:rPr>
            </w:pPr>
          </w:p>
        </w:tc>
      </w:tr>
    </w:tbl>
    <w:p w:rsidR="00D57A66" w:rsidRDefault="00D57A66"/>
    <w:sectPr w:rsidR="00D57A66">
      <w:pgSz w:w="16840" w:h="11910" w:orient="landscape"/>
      <w:pgMar w:top="980" w:right="720" w:bottom="1400" w:left="420" w:header="0" w:footer="12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A88" w:rsidRDefault="005A3A88">
      <w:r>
        <w:separator/>
      </w:r>
    </w:p>
  </w:endnote>
  <w:endnote w:type="continuationSeparator" w:id="0">
    <w:p w:rsidR="005A3A88" w:rsidRDefault="005A3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altName w:val="Palatino Linotype"/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E4F" w:rsidRDefault="005A3A8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90.4pt;margin-top:519.9pt;width:12pt;height:15.3pt;z-index:-15963648;mso-position-horizontal-relative:page;mso-position-vertical-relative:page" filled="f" stroked="f">
          <v:textbox inset="0,0,0,0">
            <w:txbxContent>
              <w:p w:rsidR="00765E4F" w:rsidRDefault="00D57A66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2060BC">
                  <w:rPr>
                    <w:noProof/>
                    <w:sz w:val="24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E4F" w:rsidRDefault="00765E4F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E4F" w:rsidRDefault="005A3A8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84.4pt;margin-top:519.9pt;width:18pt;height:15.3pt;z-index:-15963136;mso-position-horizontal-relative:page;mso-position-vertical-relative:page" filled="f" stroked="f">
          <v:textbox inset="0,0,0,0">
            <w:txbxContent>
              <w:p w:rsidR="00765E4F" w:rsidRDefault="00D57A66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2060BC">
                  <w:rPr>
                    <w:noProof/>
                    <w:sz w:val="24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A88" w:rsidRDefault="005A3A88">
      <w:r>
        <w:separator/>
      </w:r>
    </w:p>
  </w:footnote>
  <w:footnote w:type="continuationSeparator" w:id="0">
    <w:p w:rsidR="005A3A88" w:rsidRDefault="005A3A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627BF"/>
    <w:multiLevelType w:val="hybridMultilevel"/>
    <w:tmpl w:val="1CEA80C4"/>
    <w:lvl w:ilvl="0" w:tplc="58B80868">
      <w:start w:val="1"/>
      <w:numFmt w:val="decimal"/>
      <w:lvlText w:val="%1."/>
      <w:lvlJc w:val="left"/>
      <w:pPr>
        <w:ind w:left="115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D1EE1148">
      <w:numFmt w:val="bullet"/>
      <w:lvlText w:val="•"/>
      <w:lvlJc w:val="left"/>
      <w:pPr>
        <w:ind w:left="1051" w:hanging="798"/>
      </w:pPr>
      <w:rPr>
        <w:rFonts w:ascii="Arial MT" w:eastAsia="Arial MT" w:hAnsi="Arial MT" w:cs="Arial MT" w:hint="default"/>
        <w:w w:val="99"/>
        <w:sz w:val="32"/>
        <w:szCs w:val="32"/>
        <w:lang w:val="ru-RU" w:eastAsia="en-US" w:bidi="ar-SA"/>
      </w:rPr>
    </w:lvl>
    <w:lvl w:ilvl="2" w:tplc="60005C98">
      <w:numFmt w:val="bullet"/>
      <w:lvlText w:val="•"/>
      <w:lvlJc w:val="left"/>
      <w:pPr>
        <w:ind w:left="2775" w:hanging="798"/>
      </w:pPr>
      <w:rPr>
        <w:rFonts w:hint="default"/>
        <w:lang w:val="ru-RU" w:eastAsia="en-US" w:bidi="ar-SA"/>
      </w:rPr>
    </w:lvl>
    <w:lvl w:ilvl="3" w:tplc="C46A9BD8">
      <w:numFmt w:val="bullet"/>
      <w:lvlText w:val="•"/>
      <w:lvlJc w:val="left"/>
      <w:pPr>
        <w:ind w:left="4390" w:hanging="798"/>
      </w:pPr>
      <w:rPr>
        <w:rFonts w:hint="default"/>
        <w:lang w:val="ru-RU" w:eastAsia="en-US" w:bidi="ar-SA"/>
      </w:rPr>
    </w:lvl>
    <w:lvl w:ilvl="4" w:tplc="2E5E3C9C">
      <w:numFmt w:val="bullet"/>
      <w:lvlText w:val="•"/>
      <w:lvlJc w:val="left"/>
      <w:pPr>
        <w:ind w:left="6006" w:hanging="798"/>
      </w:pPr>
      <w:rPr>
        <w:rFonts w:hint="default"/>
        <w:lang w:val="ru-RU" w:eastAsia="en-US" w:bidi="ar-SA"/>
      </w:rPr>
    </w:lvl>
    <w:lvl w:ilvl="5" w:tplc="9266D472">
      <w:numFmt w:val="bullet"/>
      <w:lvlText w:val="•"/>
      <w:lvlJc w:val="left"/>
      <w:pPr>
        <w:ind w:left="7621" w:hanging="798"/>
      </w:pPr>
      <w:rPr>
        <w:rFonts w:hint="default"/>
        <w:lang w:val="ru-RU" w:eastAsia="en-US" w:bidi="ar-SA"/>
      </w:rPr>
    </w:lvl>
    <w:lvl w:ilvl="6" w:tplc="9C5CEC22">
      <w:numFmt w:val="bullet"/>
      <w:lvlText w:val="•"/>
      <w:lvlJc w:val="left"/>
      <w:pPr>
        <w:ind w:left="9236" w:hanging="798"/>
      </w:pPr>
      <w:rPr>
        <w:rFonts w:hint="default"/>
        <w:lang w:val="ru-RU" w:eastAsia="en-US" w:bidi="ar-SA"/>
      </w:rPr>
    </w:lvl>
    <w:lvl w:ilvl="7" w:tplc="9232F430">
      <w:numFmt w:val="bullet"/>
      <w:lvlText w:val="•"/>
      <w:lvlJc w:val="left"/>
      <w:pPr>
        <w:ind w:left="10852" w:hanging="798"/>
      </w:pPr>
      <w:rPr>
        <w:rFonts w:hint="default"/>
        <w:lang w:val="ru-RU" w:eastAsia="en-US" w:bidi="ar-SA"/>
      </w:rPr>
    </w:lvl>
    <w:lvl w:ilvl="8" w:tplc="7D301C3A">
      <w:numFmt w:val="bullet"/>
      <w:lvlText w:val="•"/>
      <w:lvlJc w:val="left"/>
      <w:pPr>
        <w:ind w:left="12467" w:hanging="798"/>
      </w:pPr>
      <w:rPr>
        <w:rFonts w:hint="default"/>
        <w:lang w:val="ru-RU" w:eastAsia="en-US" w:bidi="ar-SA"/>
      </w:rPr>
    </w:lvl>
  </w:abstractNum>
  <w:abstractNum w:abstractNumId="1">
    <w:nsid w:val="199516F5"/>
    <w:multiLevelType w:val="hybridMultilevel"/>
    <w:tmpl w:val="AF3626CE"/>
    <w:lvl w:ilvl="0" w:tplc="2140F516">
      <w:start w:val="1"/>
      <w:numFmt w:val="decimal"/>
      <w:lvlText w:val="%1."/>
      <w:lvlJc w:val="left"/>
      <w:pPr>
        <w:ind w:left="115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EDED43A">
      <w:numFmt w:val="bullet"/>
      <w:lvlText w:val="•"/>
      <w:lvlJc w:val="left"/>
      <w:pPr>
        <w:ind w:left="2613" w:hanging="360"/>
      </w:pPr>
      <w:rPr>
        <w:rFonts w:hint="default"/>
        <w:lang w:val="ru-RU" w:eastAsia="en-US" w:bidi="ar-SA"/>
      </w:rPr>
    </w:lvl>
    <w:lvl w:ilvl="2" w:tplc="2C8C6F78">
      <w:numFmt w:val="bullet"/>
      <w:lvlText w:val="•"/>
      <w:lvlJc w:val="left"/>
      <w:pPr>
        <w:ind w:left="4067" w:hanging="360"/>
      </w:pPr>
      <w:rPr>
        <w:rFonts w:hint="default"/>
        <w:lang w:val="ru-RU" w:eastAsia="en-US" w:bidi="ar-SA"/>
      </w:rPr>
    </w:lvl>
    <w:lvl w:ilvl="3" w:tplc="DA104462">
      <w:numFmt w:val="bullet"/>
      <w:lvlText w:val="•"/>
      <w:lvlJc w:val="left"/>
      <w:pPr>
        <w:ind w:left="5521" w:hanging="360"/>
      </w:pPr>
      <w:rPr>
        <w:rFonts w:hint="default"/>
        <w:lang w:val="ru-RU" w:eastAsia="en-US" w:bidi="ar-SA"/>
      </w:rPr>
    </w:lvl>
    <w:lvl w:ilvl="4" w:tplc="DC983EE2">
      <w:numFmt w:val="bullet"/>
      <w:lvlText w:val="•"/>
      <w:lvlJc w:val="left"/>
      <w:pPr>
        <w:ind w:left="6975" w:hanging="360"/>
      </w:pPr>
      <w:rPr>
        <w:rFonts w:hint="default"/>
        <w:lang w:val="ru-RU" w:eastAsia="en-US" w:bidi="ar-SA"/>
      </w:rPr>
    </w:lvl>
    <w:lvl w:ilvl="5" w:tplc="F77E48F2">
      <w:numFmt w:val="bullet"/>
      <w:lvlText w:val="•"/>
      <w:lvlJc w:val="left"/>
      <w:pPr>
        <w:ind w:left="8429" w:hanging="360"/>
      </w:pPr>
      <w:rPr>
        <w:rFonts w:hint="default"/>
        <w:lang w:val="ru-RU" w:eastAsia="en-US" w:bidi="ar-SA"/>
      </w:rPr>
    </w:lvl>
    <w:lvl w:ilvl="6" w:tplc="E2F6B856">
      <w:numFmt w:val="bullet"/>
      <w:lvlText w:val="•"/>
      <w:lvlJc w:val="left"/>
      <w:pPr>
        <w:ind w:left="9883" w:hanging="360"/>
      </w:pPr>
      <w:rPr>
        <w:rFonts w:hint="default"/>
        <w:lang w:val="ru-RU" w:eastAsia="en-US" w:bidi="ar-SA"/>
      </w:rPr>
    </w:lvl>
    <w:lvl w:ilvl="7" w:tplc="2DF0C450">
      <w:numFmt w:val="bullet"/>
      <w:lvlText w:val="•"/>
      <w:lvlJc w:val="left"/>
      <w:pPr>
        <w:ind w:left="11336" w:hanging="360"/>
      </w:pPr>
      <w:rPr>
        <w:rFonts w:hint="default"/>
        <w:lang w:val="ru-RU" w:eastAsia="en-US" w:bidi="ar-SA"/>
      </w:rPr>
    </w:lvl>
    <w:lvl w:ilvl="8" w:tplc="D2662148">
      <w:numFmt w:val="bullet"/>
      <w:lvlText w:val="•"/>
      <w:lvlJc w:val="left"/>
      <w:pPr>
        <w:ind w:left="12790" w:hanging="360"/>
      </w:pPr>
      <w:rPr>
        <w:rFonts w:hint="default"/>
        <w:lang w:val="ru-RU" w:eastAsia="en-US" w:bidi="ar-SA"/>
      </w:rPr>
    </w:lvl>
  </w:abstractNum>
  <w:abstractNum w:abstractNumId="2">
    <w:nsid w:val="417A1D40"/>
    <w:multiLevelType w:val="hybridMultilevel"/>
    <w:tmpl w:val="AD08BD22"/>
    <w:lvl w:ilvl="0" w:tplc="4100FB28">
      <w:numFmt w:val="bullet"/>
      <w:lvlText w:val="-"/>
      <w:lvlJc w:val="left"/>
      <w:pPr>
        <w:ind w:left="21" w:hanging="70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B5786CF8">
      <w:numFmt w:val="bullet"/>
      <w:lvlText w:val="•"/>
      <w:lvlJc w:val="left"/>
      <w:pPr>
        <w:ind w:left="684" w:hanging="708"/>
      </w:pPr>
      <w:rPr>
        <w:rFonts w:hint="default"/>
        <w:lang w:val="ru-RU" w:eastAsia="en-US" w:bidi="ar-SA"/>
      </w:rPr>
    </w:lvl>
    <w:lvl w:ilvl="2" w:tplc="D0E20DAE">
      <w:numFmt w:val="bullet"/>
      <w:lvlText w:val="•"/>
      <w:lvlJc w:val="left"/>
      <w:pPr>
        <w:ind w:left="1349" w:hanging="708"/>
      </w:pPr>
      <w:rPr>
        <w:rFonts w:hint="default"/>
        <w:lang w:val="ru-RU" w:eastAsia="en-US" w:bidi="ar-SA"/>
      </w:rPr>
    </w:lvl>
    <w:lvl w:ilvl="3" w:tplc="15B2BE60">
      <w:numFmt w:val="bullet"/>
      <w:lvlText w:val="•"/>
      <w:lvlJc w:val="left"/>
      <w:pPr>
        <w:ind w:left="2014" w:hanging="708"/>
      </w:pPr>
      <w:rPr>
        <w:rFonts w:hint="default"/>
        <w:lang w:val="ru-RU" w:eastAsia="en-US" w:bidi="ar-SA"/>
      </w:rPr>
    </w:lvl>
    <w:lvl w:ilvl="4" w:tplc="E9C4AE68">
      <w:numFmt w:val="bullet"/>
      <w:lvlText w:val="•"/>
      <w:lvlJc w:val="left"/>
      <w:pPr>
        <w:ind w:left="2678" w:hanging="708"/>
      </w:pPr>
      <w:rPr>
        <w:rFonts w:hint="default"/>
        <w:lang w:val="ru-RU" w:eastAsia="en-US" w:bidi="ar-SA"/>
      </w:rPr>
    </w:lvl>
    <w:lvl w:ilvl="5" w:tplc="8236F7B6">
      <w:numFmt w:val="bullet"/>
      <w:lvlText w:val="•"/>
      <w:lvlJc w:val="left"/>
      <w:pPr>
        <w:ind w:left="3343" w:hanging="708"/>
      </w:pPr>
      <w:rPr>
        <w:rFonts w:hint="default"/>
        <w:lang w:val="ru-RU" w:eastAsia="en-US" w:bidi="ar-SA"/>
      </w:rPr>
    </w:lvl>
    <w:lvl w:ilvl="6" w:tplc="8F02DEEE">
      <w:numFmt w:val="bullet"/>
      <w:lvlText w:val="•"/>
      <w:lvlJc w:val="left"/>
      <w:pPr>
        <w:ind w:left="4008" w:hanging="708"/>
      </w:pPr>
      <w:rPr>
        <w:rFonts w:hint="default"/>
        <w:lang w:val="ru-RU" w:eastAsia="en-US" w:bidi="ar-SA"/>
      </w:rPr>
    </w:lvl>
    <w:lvl w:ilvl="7" w:tplc="E5A45398">
      <w:numFmt w:val="bullet"/>
      <w:lvlText w:val="•"/>
      <w:lvlJc w:val="left"/>
      <w:pPr>
        <w:ind w:left="4672" w:hanging="708"/>
      </w:pPr>
      <w:rPr>
        <w:rFonts w:hint="default"/>
        <w:lang w:val="ru-RU" w:eastAsia="en-US" w:bidi="ar-SA"/>
      </w:rPr>
    </w:lvl>
    <w:lvl w:ilvl="8" w:tplc="411C24F0">
      <w:numFmt w:val="bullet"/>
      <w:lvlText w:val="•"/>
      <w:lvlJc w:val="left"/>
      <w:pPr>
        <w:ind w:left="5337" w:hanging="708"/>
      </w:pPr>
      <w:rPr>
        <w:rFonts w:hint="default"/>
        <w:lang w:val="ru-RU" w:eastAsia="en-US" w:bidi="ar-SA"/>
      </w:rPr>
    </w:lvl>
  </w:abstractNum>
  <w:abstractNum w:abstractNumId="3">
    <w:nsid w:val="41CF65A9"/>
    <w:multiLevelType w:val="hybridMultilevel"/>
    <w:tmpl w:val="C778BF58"/>
    <w:lvl w:ilvl="0" w:tplc="46C2F56E">
      <w:start w:val="1"/>
      <w:numFmt w:val="decimal"/>
      <w:lvlText w:val="%1."/>
      <w:lvlJc w:val="left"/>
      <w:pPr>
        <w:ind w:left="1219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32"/>
        <w:szCs w:val="32"/>
        <w:lang w:val="ru-RU" w:eastAsia="en-US" w:bidi="ar-SA"/>
      </w:rPr>
    </w:lvl>
    <w:lvl w:ilvl="1" w:tplc="270090DA">
      <w:numFmt w:val="bullet"/>
      <w:lvlText w:val="-"/>
      <w:lvlJc w:val="left"/>
      <w:pPr>
        <w:ind w:left="1469" w:hanging="186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62A27484">
      <w:numFmt w:val="bullet"/>
      <w:lvlText w:val="•"/>
      <w:lvlJc w:val="left"/>
      <w:pPr>
        <w:ind w:left="3042" w:hanging="186"/>
      </w:pPr>
      <w:rPr>
        <w:rFonts w:hint="default"/>
        <w:lang w:val="ru-RU" w:eastAsia="en-US" w:bidi="ar-SA"/>
      </w:rPr>
    </w:lvl>
    <w:lvl w:ilvl="3" w:tplc="4650EFF6">
      <w:numFmt w:val="bullet"/>
      <w:lvlText w:val="•"/>
      <w:lvlJc w:val="left"/>
      <w:pPr>
        <w:ind w:left="4624" w:hanging="186"/>
      </w:pPr>
      <w:rPr>
        <w:rFonts w:hint="default"/>
        <w:lang w:val="ru-RU" w:eastAsia="en-US" w:bidi="ar-SA"/>
      </w:rPr>
    </w:lvl>
    <w:lvl w:ilvl="4" w:tplc="76003A18">
      <w:numFmt w:val="bullet"/>
      <w:lvlText w:val="•"/>
      <w:lvlJc w:val="left"/>
      <w:pPr>
        <w:ind w:left="6206" w:hanging="186"/>
      </w:pPr>
      <w:rPr>
        <w:rFonts w:hint="default"/>
        <w:lang w:val="ru-RU" w:eastAsia="en-US" w:bidi="ar-SA"/>
      </w:rPr>
    </w:lvl>
    <w:lvl w:ilvl="5" w:tplc="25B27DD2">
      <w:numFmt w:val="bullet"/>
      <w:lvlText w:val="•"/>
      <w:lvlJc w:val="left"/>
      <w:pPr>
        <w:ind w:left="7788" w:hanging="186"/>
      </w:pPr>
      <w:rPr>
        <w:rFonts w:hint="default"/>
        <w:lang w:val="ru-RU" w:eastAsia="en-US" w:bidi="ar-SA"/>
      </w:rPr>
    </w:lvl>
    <w:lvl w:ilvl="6" w:tplc="5DBEB176">
      <w:numFmt w:val="bullet"/>
      <w:lvlText w:val="•"/>
      <w:lvlJc w:val="left"/>
      <w:pPr>
        <w:ind w:left="9370" w:hanging="186"/>
      </w:pPr>
      <w:rPr>
        <w:rFonts w:hint="default"/>
        <w:lang w:val="ru-RU" w:eastAsia="en-US" w:bidi="ar-SA"/>
      </w:rPr>
    </w:lvl>
    <w:lvl w:ilvl="7" w:tplc="8722AF2C">
      <w:numFmt w:val="bullet"/>
      <w:lvlText w:val="•"/>
      <w:lvlJc w:val="left"/>
      <w:pPr>
        <w:ind w:left="10952" w:hanging="186"/>
      </w:pPr>
      <w:rPr>
        <w:rFonts w:hint="default"/>
        <w:lang w:val="ru-RU" w:eastAsia="en-US" w:bidi="ar-SA"/>
      </w:rPr>
    </w:lvl>
    <w:lvl w:ilvl="8" w:tplc="9970DE8C">
      <w:numFmt w:val="bullet"/>
      <w:lvlText w:val="•"/>
      <w:lvlJc w:val="left"/>
      <w:pPr>
        <w:ind w:left="12534" w:hanging="186"/>
      </w:pPr>
      <w:rPr>
        <w:rFonts w:hint="default"/>
        <w:lang w:val="ru-RU" w:eastAsia="en-US" w:bidi="ar-SA"/>
      </w:rPr>
    </w:lvl>
  </w:abstractNum>
  <w:abstractNum w:abstractNumId="4">
    <w:nsid w:val="4B2226D8"/>
    <w:multiLevelType w:val="hybridMultilevel"/>
    <w:tmpl w:val="D06C6AB2"/>
    <w:lvl w:ilvl="0" w:tplc="BA8648B8">
      <w:numFmt w:val="bullet"/>
      <w:lvlText w:val="-"/>
      <w:lvlJc w:val="left"/>
      <w:pPr>
        <w:ind w:left="18" w:hanging="70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56E4608">
      <w:numFmt w:val="bullet"/>
      <w:lvlText w:val="•"/>
      <w:lvlJc w:val="left"/>
      <w:pPr>
        <w:ind w:left="742" w:hanging="708"/>
      </w:pPr>
      <w:rPr>
        <w:rFonts w:hint="default"/>
        <w:lang w:val="ru-RU" w:eastAsia="en-US" w:bidi="ar-SA"/>
      </w:rPr>
    </w:lvl>
    <w:lvl w:ilvl="2" w:tplc="2A9AA33C">
      <w:numFmt w:val="bullet"/>
      <w:lvlText w:val="•"/>
      <w:lvlJc w:val="left"/>
      <w:pPr>
        <w:ind w:left="1464" w:hanging="708"/>
      </w:pPr>
      <w:rPr>
        <w:rFonts w:hint="default"/>
        <w:lang w:val="ru-RU" w:eastAsia="en-US" w:bidi="ar-SA"/>
      </w:rPr>
    </w:lvl>
    <w:lvl w:ilvl="3" w:tplc="C6486EFC">
      <w:numFmt w:val="bullet"/>
      <w:lvlText w:val="•"/>
      <w:lvlJc w:val="left"/>
      <w:pPr>
        <w:ind w:left="2186" w:hanging="708"/>
      </w:pPr>
      <w:rPr>
        <w:rFonts w:hint="default"/>
        <w:lang w:val="ru-RU" w:eastAsia="en-US" w:bidi="ar-SA"/>
      </w:rPr>
    </w:lvl>
    <w:lvl w:ilvl="4" w:tplc="292CEA3C">
      <w:numFmt w:val="bullet"/>
      <w:lvlText w:val="•"/>
      <w:lvlJc w:val="left"/>
      <w:pPr>
        <w:ind w:left="2908" w:hanging="708"/>
      </w:pPr>
      <w:rPr>
        <w:rFonts w:hint="default"/>
        <w:lang w:val="ru-RU" w:eastAsia="en-US" w:bidi="ar-SA"/>
      </w:rPr>
    </w:lvl>
    <w:lvl w:ilvl="5" w:tplc="B212FD8A">
      <w:numFmt w:val="bullet"/>
      <w:lvlText w:val="•"/>
      <w:lvlJc w:val="left"/>
      <w:pPr>
        <w:ind w:left="3630" w:hanging="708"/>
      </w:pPr>
      <w:rPr>
        <w:rFonts w:hint="default"/>
        <w:lang w:val="ru-RU" w:eastAsia="en-US" w:bidi="ar-SA"/>
      </w:rPr>
    </w:lvl>
    <w:lvl w:ilvl="6" w:tplc="52A038FE">
      <w:numFmt w:val="bullet"/>
      <w:lvlText w:val="•"/>
      <w:lvlJc w:val="left"/>
      <w:pPr>
        <w:ind w:left="4352" w:hanging="708"/>
      </w:pPr>
      <w:rPr>
        <w:rFonts w:hint="default"/>
        <w:lang w:val="ru-RU" w:eastAsia="en-US" w:bidi="ar-SA"/>
      </w:rPr>
    </w:lvl>
    <w:lvl w:ilvl="7" w:tplc="F91417C4">
      <w:numFmt w:val="bullet"/>
      <w:lvlText w:val="•"/>
      <w:lvlJc w:val="left"/>
      <w:pPr>
        <w:ind w:left="5074" w:hanging="708"/>
      </w:pPr>
      <w:rPr>
        <w:rFonts w:hint="default"/>
        <w:lang w:val="ru-RU" w:eastAsia="en-US" w:bidi="ar-SA"/>
      </w:rPr>
    </w:lvl>
    <w:lvl w:ilvl="8" w:tplc="1474242A">
      <w:numFmt w:val="bullet"/>
      <w:lvlText w:val="•"/>
      <w:lvlJc w:val="left"/>
      <w:pPr>
        <w:ind w:left="5796" w:hanging="708"/>
      </w:pPr>
      <w:rPr>
        <w:rFonts w:hint="default"/>
        <w:lang w:val="ru-RU" w:eastAsia="en-US" w:bidi="ar-SA"/>
      </w:rPr>
    </w:lvl>
  </w:abstractNum>
  <w:abstractNum w:abstractNumId="5">
    <w:nsid w:val="6055717E"/>
    <w:multiLevelType w:val="hybridMultilevel"/>
    <w:tmpl w:val="79C04AEA"/>
    <w:lvl w:ilvl="0" w:tplc="66D0A56C">
      <w:numFmt w:val="bullet"/>
      <w:lvlText w:val="•"/>
      <w:lvlJc w:val="left"/>
      <w:pPr>
        <w:ind w:left="544" w:hanging="250"/>
      </w:pPr>
      <w:rPr>
        <w:rFonts w:hint="default"/>
        <w:w w:val="100"/>
        <w:lang w:val="ru-RU" w:eastAsia="en-US" w:bidi="ar-SA"/>
      </w:rPr>
    </w:lvl>
    <w:lvl w:ilvl="1" w:tplc="98E29C24">
      <w:numFmt w:val="bullet"/>
      <w:lvlText w:val="•"/>
      <w:lvlJc w:val="left"/>
      <w:pPr>
        <w:ind w:left="2055" w:hanging="250"/>
      </w:pPr>
      <w:rPr>
        <w:rFonts w:hint="default"/>
        <w:lang w:val="ru-RU" w:eastAsia="en-US" w:bidi="ar-SA"/>
      </w:rPr>
    </w:lvl>
    <w:lvl w:ilvl="2" w:tplc="8D1A9A08">
      <w:numFmt w:val="bullet"/>
      <w:lvlText w:val="•"/>
      <w:lvlJc w:val="left"/>
      <w:pPr>
        <w:ind w:left="3571" w:hanging="250"/>
      </w:pPr>
      <w:rPr>
        <w:rFonts w:hint="default"/>
        <w:lang w:val="ru-RU" w:eastAsia="en-US" w:bidi="ar-SA"/>
      </w:rPr>
    </w:lvl>
    <w:lvl w:ilvl="3" w:tplc="BC2C8762">
      <w:numFmt w:val="bullet"/>
      <w:lvlText w:val="•"/>
      <w:lvlJc w:val="left"/>
      <w:pPr>
        <w:ind w:left="5087" w:hanging="250"/>
      </w:pPr>
      <w:rPr>
        <w:rFonts w:hint="default"/>
        <w:lang w:val="ru-RU" w:eastAsia="en-US" w:bidi="ar-SA"/>
      </w:rPr>
    </w:lvl>
    <w:lvl w:ilvl="4" w:tplc="1CD8F5E8">
      <w:numFmt w:val="bullet"/>
      <w:lvlText w:val="•"/>
      <w:lvlJc w:val="left"/>
      <w:pPr>
        <w:ind w:left="6603" w:hanging="250"/>
      </w:pPr>
      <w:rPr>
        <w:rFonts w:hint="default"/>
        <w:lang w:val="ru-RU" w:eastAsia="en-US" w:bidi="ar-SA"/>
      </w:rPr>
    </w:lvl>
    <w:lvl w:ilvl="5" w:tplc="8E3E8506">
      <w:numFmt w:val="bullet"/>
      <w:lvlText w:val="•"/>
      <w:lvlJc w:val="left"/>
      <w:pPr>
        <w:ind w:left="8119" w:hanging="250"/>
      </w:pPr>
      <w:rPr>
        <w:rFonts w:hint="default"/>
        <w:lang w:val="ru-RU" w:eastAsia="en-US" w:bidi="ar-SA"/>
      </w:rPr>
    </w:lvl>
    <w:lvl w:ilvl="6" w:tplc="B99C0D70">
      <w:numFmt w:val="bullet"/>
      <w:lvlText w:val="•"/>
      <w:lvlJc w:val="left"/>
      <w:pPr>
        <w:ind w:left="9635" w:hanging="250"/>
      </w:pPr>
      <w:rPr>
        <w:rFonts w:hint="default"/>
        <w:lang w:val="ru-RU" w:eastAsia="en-US" w:bidi="ar-SA"/>
      </w:rPr>
    </w:lvl>
    <w:lvl w:ilvl="7" w:tplc="F41EA6DE">
      <w:numFmt w:val="bullet"/>
      <w:lvlText w:val="•"/>
      <w:lvlJc w:val="left"/>
      <w:pPr>
        <w:ind w:left="11150" w:hanging="250"/>
      </w:pPr>
      <w:rPr>
        <w:rFonts w:hint="default"/>
        <w:lang w:val="ru-RU" w:eastAsia="en-US" w:bidi="ar-SA"/>
      </w:rPr>
    </w:lvl>
    <w:lvl w:ilvl="8" w:tplc="1D2A1B26">
      <w:numFmt w:val="bullet"/>
      <w:lvlText w:val="•"/>
      <w:lvlJc w:val="left"/>
      <w:pPr>
        <w:ind w:left="12666" w:hanging="250"/>
      </w:pPr>
      <w:rPr>
        <w:rFonts w:hint="default"/>
        <w:lang w:val="ru-RU" w:eastAsia="en-US" w:bidi="ar-SA"/>
      </w:rPr>
    </w:lvl>
  </w:abstractNum>
  <w:abstractNum w:abstractNumId="6">
    <w:nsid w:val="7C4661BF"/>
    <w:multiLevelType w:val="hybridMultilevel"/>
    <w:tmpl w:val="2BC48944"/>
    <w:lvl w:ilvl="0" w:tplc="68B8EA94">
      <w:numFmt w:val="bullet"/>
      <w:lvlText w:val="-"/>
      <w:lvlJc w:val="left"/>
      <w:pPr>
        <w:ind w:left="1010" w:hanging="13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C69A8244">
      <w:numFmt w:val="bullet"/>
      <w:lvlText w:val="•"/>
      <w:lvlJc w:val="left"/>
      <w:pPr>
        <w:ind w:left="2487" w:hanging="130"/>
      </w:pPr>
      <w:rPr>
        <w:rFonts w:hint="default"/>
        <w:lang w:val="ru-RU" w:eastAsia="en-US" w:bidi="ar-SA"/>
      </w:rPr>
    </w:lvl>
    <w:lvl w:ilvl="2" w:tplc="D42AD238">
      <w:numFmt w:val="bullet"/>
      <w:lvlText w:val="•"/>
      <w:lvlJc w:val="left"/>
      <w:pPr>
        <w:ind w:left="3955" w:hanging="130"/>
      </w:pPr>
      <w:rPr>
        <w:rFonts w:hint="default"/>
        <w:lang w:val="ru-RU" w:eastAsia="en-US" w:bidi="ar-SA"/>
      </w:rPr>
    </w:lvl>
    <w:lvl w:ilvl="3" w:tplc="495E3130">
      <w:numFmt w:val="bullet"/>
      <w:lvlText w:val="•"/>
      <w:lvlJc w:val="left"/>
      <w:pPr>
        <w:ind w:left="5423" w:hanging="130"/>
      </w:pPr>
      <w:rPr>
        <w:rFonts w:hint="default"/>
        <w:lang w:val="ru-RU" w:eastAsia="en-US" w:bidi="ar-SA"/>
      </w:rPr>
    </w:lvl>
    <w:lvl w:ilvl="4" w:tplc="7B48EC8C">
      <w:numFmt w:val="bullet"/>
      <w:lvlText w:val="•"/>
      <w:lvlJc w:val="left"/>
      <w:pPr>
        <w:ind w:left="6891" w:hanging="130"/>
      </w:pPr>
      <w:rPr>
        <w:rFonts w:hint="default"/>
        <w:lang w:val="ru-RU" w:eastAsia="en-US" w:bidi="ar-SA"/>
      </w:rPr>
    </w:lvl>
    <w:lvl w:ilvl="5" w:tplc="377E2648">
      <w:numFmt w:val="bullet"/>
      <w:lvlText w:val="•"/>
      <w:lvlJc w:val="left"/>
      <w:pPr>
        <w:ind w:left="8359" w:hanging="130"/>
      </w:pPr>
      <w:rPr>
        <w:rFonts w:hint="default"/>
        <w:lang w:val="ru-RU" w:eastAsia="en-US" w:bidi="ar-SA"/>
      </w:rPr>
    </w:lvl>
    <w:lvl w:ilvl="6" w:tplc="F8E64E4C">
      <w:numFmt w:val="bullet"/>
      <w:lvlText w:val="•"/>
      <w:lvlJc w:val="left"/>
      <w:pPr>
        <w:ind w:left="9827" w:hanging="130"/>
      </w:pPr>
      <w:rPr>
        <w:rFonts w:hint="default"/>
        <w:lang w:val="ru-RU" w:eastAsia="en-US" w:bidi="ar-SA"/>
      </w:rPr>
    </w:lvl>
    <w:lvl w:ilvl="7" w:tplc="4A5AEE3E">
      <w:numFmt w:val="bullet"/>
      <w:lvlText w:val="•"/>
      <w:lvlJc w:val="left"/>
      <w:pPr>
        <w:ind w:left="11294" w:hanging="130"/>
      </w:pPr>
      <w:rPr>
        <w:rFonts w:hint="default"/>
        <w:lang w:val="ru-RU" w:eastAsia="en-US" w:bidi="ar-SA"/>
      </w:rPr>
    </w:lvl>
    <w:lvl w:ilvl="8" w:tplc="5E6CC386">
      <w:numFmt w:val="bullet"/>
      <w:lvlText w:val="•"/>
      <w:lvlJc w:val="left"/>
      <w:pPr>
        <w:ind w:left="12762" w:hanging="13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65E4F"/>
    <w:rsid w:val="002060BC"/>
    <w:rsid w:val="005A3A88"/>
    <w:rsid w:val="00765E4F"/>
    <w:rsid w:val="007809B1"/>
    <w:rsid w:val="00D50DEE"/>
    <w:rsid w:val="00D5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857" w:lineRule="exact"/>
      <w:ind w:left="1302" w:right="1275"/>
      <w:jc w:val="center"/>
      <w:outlineLvl w:val="0"/>
    </w:pPr>
    <w:rPr>
      <w:rFonts w:ascii="Palatino Linotype" w:eastAsia="Palatino Linotype" w:hAnsi="Palatino Linotype" w:cs="Palatino Linotype"/>
      <w:sz w:val="72"/>
      <w:szCs w:val="72"/>
    </w:rPr>
  </w:style>
  <w:style w:type="paragraph" w:styleId="2">
    <w:name w:val="heading 2"/>
    <w:basedOn w:val="a"/>
    <w:uiPriority w:val="1"/>
    <w:qFormat/>
    <w:pPr>
      <w:ind w:left="799" w:right="1286"/>
      <w:jc w:val="center"/>
      <w:outlineLvl w:val="1"/>
    </w:pPr>
    <w:rPr>
      <w:rFonts w:ascii="Palatino Linotype" w:eastAsia="Palatino Linotype" w:hAnsi="Palatino Linotype" w:cs="Palatino Linotype"/>
      <w:b/>
      <w:bCs/>
      <w:sz w:val="56"/>
      <w:szCs w:val="56"/>
    </w:rPr>
  </w:style>
  <w:style w:type="paragraph" w:styleId="3">
    <w:name w:val="heading 3"/>
    <w:basedOn w:val="a"/>
    <w:uiPriority w:val="1"/>
    <w:qFormat/>
    <w:pPr>
      <w:spacing w:line="472" w:lineRule="exact"/>
      <w:ind w:left="321"/>
      <w:outlineLvl w:val="2"/>
    </w:pPr>
    <w:rPr>
      <w:rFonts w:ascii="Palatino Linotype" w:eastAsia="Palatino Linotype" w:hAnsi="Palatino Linotype" w:cs="Palatino Linotype"/>
      <w:b/>
      <w:bCs/>
      <w:sz w:val="36"/>
      <w:szCs w:val="36"/>
    </w:rPr>
  </w:style>
  <w:style w:type="paragraph" w:styleId="4">
    <w:name w:val="heading 4"/>
    <w:basedOn w:val="a"/>
    <w:uiPriority w:val="1"/>
    <w:qFormat/>
    <w:pPr>
      <w:ind w:left="427"/>
      <w:outlineLvl w:val="3"/>
    </w:pPr>
    <w:rPr>
      <w:rFonts w:ascii="Palatino Linotype" w:eastAsia="Palatino Linotype" w:hAnsi="Palatino Linotype" w:cs="Palatino Linotype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115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857" w:lineRule="exact"/>
      <w:ind w:left="1302" w:right="1275"/>
      <w:jc w:val="center"/>
      <w:outlineLvl w:val="0"/>
    </w:pPr>
    <w:rPr>
      <w:rFonts w:ascii="Palatino Linotype" w:eastAsia="Palatino Linotype" w:hAnsi="Palatino Linotype" w:cs="Palatino Linotype"/>
      <w:sz w:val="72"/>
      <w:szCs w:val="72"/>
    </w:rPr>
  </w:style>
  <w:style w:type="paragraph" w:styleId="2">
    <w:name w:val="heading 2"/>
    <w:basedOn w:val="a"/>
    <w:uiPriority w:val="1"/>
    <w:qFormat/>
    <w:pPr>
      <w:ind w:left="799" w:right="1286"/>
      <w:jc w:val="center"/>
      <w:outlineLvl w:val="1"/>
    </w:pPr>
    <w:rPr>
      <w:rFonts w:ascii="Palatino Linotype" w:eastAsia="Palatino Linotype" w:hAnsi="Palatino Linotype" w:cs="Palatino Linotype"/>
      <w:b/>
      <w:bCs/>
      <w:sz w:val="56"/>
      <w:szCs w:val="56"/>
    </w:rPr>
  </w:style>
  <w:style w:type="paragraph" w:styleId="3">
    <w:name w:val="heading 3"/>
    <w:basedOn w:val="a"/>
    <w:uiPriority w:val="1"/>
    <w:qFormat/>
    <w:pPr>
      <w:spacing w:line="472" w:lineRule="exact"/>
      <w:ind w:left="321"/>
      <w:outlineLvl w:val="2"/>
    </w:pPr>
    <w:rPr>
      <w:rFonts w:ascii="Palatino Linotype" w:eastAsia="Palatino Linotype" w:hAnsi="Palatino Linotype" w:cs="Palatino Linotype"/>
      <w:b/>
      <w:bCs/>
      <w:sz w:val="36"/>
      <w:szCs w:val="36"/>
    </w:rPr>
  </w:style>
  <w:style w:type="paragraph" w:styleId="4">
    <w:name w:val="heading 4"/>
    <w:basedOn w:val="a"/>
    <w:uiPriority w:val="1"/>
    <w:qFormat/>
    <w:pPr>
      <w:ind w:left="427"/>
      <w:outlineLvl w:val="3"/>
    </w:pPr>
    <w:rPr>
      <w:rFonts w:ascii="Palatino Linotype" w:eastAsia="Palatino Linotype" w:hAnsi="Palatino Linotype" w:cs="Palatino Linotype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115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41" Type="http://schemas.openxmlformats.org/officeDocument/2006/relationships/image" Target="media/image3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7.png"/><Relationship Id="rId49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2.xml"/><Relationship Id="rId44" Type="http://schemas.openxmlformats.org/officeDocument/2006/relationships/image" Target="media/image35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jpe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footer" Target="footer3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1519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Teacher</cp:lastModifiedBy>
  <cp:revision>5</cp:revision>
  <dcterms:created xsi:type="dcterms:W3CDTF">2022-11-29T05:03:00Z</dcterms:created>
  <dcterms:modified xsi:type="dcterms:W3CDTF">2022-11-29T05:12:00Z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2022-11-29T00:00:00Z</vt:filetime>
  </property>
</Properties>
</file>